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4FC4" w:rsidRDefault="006D54D5" w:rsidP="006D54D5">
      <w:pPr>
        <w:pStyle w:val="Heading1"/>
      </w:pPr>
      <w:bookmarkStart w:id="0" w:name="_Toc466322535"/>
      <w:r>
        <w:t>Abstract</w:t>
      </w:r>
      <w:bookmarkEnd w:id="0"/>
      <w:r>
        <w:t xml:space="preserve"> </w:t>
      </w:r>
    </w:p>
    <w:p w:rsidR="00BC6CAF" w:rsidRDefault="006D54D5" w:rsidP="00B24902">
      <w:r w:rsidRPr="006D54D5">
        <w:t>The aim of this experiment is to understand the concept of Pulse Amplitude Modulation (PAM</w:t>
      </w:r>
      <w:proofErr w:type="gramStart"/>
      <w:r w:rsidRPr="006D54D5">
        <w:t>) which</w:t>
      </w:r>
      <w:proofErr w:type="gramEnd"/>
      <w:r w:rsidRPr="006D54D5">
        <w:t xml:space="preserve"> is a sampling process to maintain continuous amplitude repre</w:t>
      </w:r>
      <w:r w:rsidR="0013715E">
        <w:t>sentation of the message signal</w:t>
      </w:r>
      <w:r>
        <w:t>.</w:t>
      </w:r>
      <w:r w:rsidR="0013715E">
        <w:t xml:space="preserve"> </w:t>
      </w:r>
      <w:r>
        <w:t>Then, studying the effect of duty cycle and sampling frequency on the spectrum of a PAM signal that reach us to under</w:t>
      </w:r>
      <w:r w:rsidR="00B2394B">
        <w:t xml:space="preserve">stand </w:t>
      </w:r>
      <w:proofErr w:type="spellStart"/>
      <w:r w:rsidR="00B2394B">
        <w:t>Nyquist</w:t>
      </w:r>
      <w:proofErr w:type="spellEnd"/>
      <w:r w:rsidR="00B2394B">
        <w:t xml:space="preserve"> theory. Finally, t</w:t>
      </w:r>
      <w:r>
        <w:t>o study how we can multiplex (combine) data from several digital bit streams into one high-speed digital stream for transmission over a digital system Time- division</w:t>
      </w:r>
      <w:r>
        <w:rPr>
          <w:spacing w:val="-4"/>
        </w:rPr>
        <w:t xml:space="preserve"> </w:t>
      </w:r>
      <w:r>
        <w:t xml:space="preserve">Multiplexing. </w:t>
      </w:r>
    </w:p>
    <w:p w:rsidR="00BC6CAF" w:rsidRDefault="00BC6CAF">
      <w:r>
        <w:br w:type="page"/>
      </w:r>
    </w:p>
    <w:sdt>
      <w:sdtPr>
        <w:rPr>
          <w:rFonts w:asciiTheme="minorHAnsi" w:eastAsiaTheme="minorHAnsi" w:hAnsiTheme="minorHAnsi" w:cstheme="minorBidi"/>
          <w:b w:val="0"/>
          <w:bCs w:val="0"/>
          <w:color w:val="auto"/>
          <w:sz w:val="22"/>
          <w:szCs w:val="22"/>
        </w:rPr>
        <w:id w:val="6889470"/>
        <w:docPartObj>
          <w:docPartGallery w:val="Table of Contents"/>
          <w:docPartUnique/>
        </w:docPartObj>
      </w:sdtPr>
      <w:sdtContent>
        <w:p w:rsidR="00BC6CAF" w:rsidRDefault="00BC6CAF">
          <w:pPr>
            <w:pStyle w:val="TOCHeading"/>
          </w:pPr>
          <w:r>
            <w:t>Table of Contents</w:t>
          </w:r>
        </w:p>
        <w:p w:rsidR="00BC6CAF" w:rsidRDefault="00080320">
          <w:pPr>
            <w:pStyle w:val="TOC1"/>
            <w:tabs>
              <w:tab w:val="right" w:leader="dot" w:pos="9350"/>
            </w:tabs>
            <w:rPr>
              <w:noProof/>
            </w:rPr>
          </w:pPr>
          <w:r>
            <w:fldChar w:fldCharType="begin"/>
          </w:r>
          <w:r w:rsidR="00BC6CAF">
            <w:instrText xml:space="preserve"> TOC \o "1-3" \h \z \u </w:instrText>
          </w:r>
          <w:r>
            <w:fldChar w:fldCharType="separate"/>
          </w:r>
          <w:hyperlink w:anchor="_Toc466322535" w:history="1">
            <w:r w:rsidR="00BC6CAF" w:rsidRPr="00DE4373">
              <w:rPr>
                <w:rStyle w:val="Hyperlink"/>
                <w:noProof/>
              </w:rPr>
              <w:t>Abstract</w:t>
            </w:r>
            <w:r w:rsidR="00BC6CAF">
              <w:rPr>
                <w:noProof/>
                <w:webHidden/>
              </w:rPr>
              <w:tab/>
            </w:r>
            <w:r>
              <w:rPr>
                <w:noProof/>
                <w:webHidden/>
              </w:rPr>
              <w:fldChar w:fldCharType="begin"/>
            </w:r>
            <w:r w:rsidR="00BC6CAF">
              <w:rPr>
                <w:noProof/>
                <w:webHidden/>
              </w:rPr>
              <w:instrText xml:space="preserve"> PAGEREF _Toc466322535 \h </w:instrText>
            </w:r>
            <w:r>
              <w:rPr>
                <w:noProof/>
                <w:webHidden/>
              </w:rPr>
            </w:r>
            <w:r>
              <w:rPr>
                <w:noProof/>
                <w:webHidden/>
              </w:rPr>
              <w:fldChar w:fldCharType="separate"/>
            </w:r>
            <w:r w:rsidR="00BC6CAF">
              <w:rPr>
                <w:noProof/>
                <w:webHidden/>
              </w:rPr>
              <w:t>1</w:t>
            </w:r>
            <w:r>
              <w:rPr>
                <w:noProof/>
                <w:webHidden/>
              </w:rPr>
              <w:fldChar w:fldCharType="end"/>
            </w:r>
          </w:hyperlink>
        </w:p>
        <w:p w:rsidR="00BC6CAF" w:rsidRDefault="00080320">
          <w:pPr>
            <w:pStyle w:val="TOC1"/>
            <w:tabs>
              <w:tab w:val="right" w:leader="dot" w:pos="9350"/>
            </w:tabs>
            <w:rPr>
              <w:noProof/>
            </w:rPr>
          </w:pPr>
          <w:hyperlink w:anchor="_Toc466322536" w:history="1">
            <w:r w:rsidR="00BC6CAF" w:rsidRPr="00DE4373">
              <w:rPr>
                <w:rStyle w:val="Hyperlink"/>
                <w:noProof/>
              </w:rPr>
              <w:t>1. Introduction</w:t>
            </w:r>
            <w:r w:rsidR="00BC6CAF">
              <w:rPr>
                <w:noProof/>
                <w:webHidden/>
              </w:rPr>
              <w:tab/>
            </w:r>
            <w:r>
              <w:rPr>
                <w:noProof/>
                <w:webHidden/>
              </w:rPr>
              <w:fldChar w:fldCharType="begin"/>
            </w:r>
            <w:r w:rsidR="00BC6CAF">
              <w:rPr>
                <w:noProof/>
                <w:webHidden/>
              </w:rPr>
              <w:instrText xml:space="preserve"> PAGEREF _Toc466322536 \h </w:instrText>
            </w:r>
            <w:r>
              <w:rPr>
                <w:noProof/>
                <w:webHidden/>
              </w:rPr>
            </w:r>
            <w:r>
              <w:rPr>
                <w:noProof/>
                <w:webHidden/>
              </w:rPr>
              <w:fldChar w:fldCharType="separate"/>
            </w:r>
            <w:r w:rsidR="00BC6CAF">
              <w:rPr>
                <w:noProof/>
                <w:webHidden/>
              </w:rPr>
              <w:t>3</w:t>
            </w:r>
            <w:r>
              <w:rPr>
                <w:noProof/>
                <w:webHidden/>
              </w:rPr>
              <w:fldChar w:fldCharType="end"/>
            </w:r>
          </w:hyperlink>
        </w:p>
        <w:p w:rsidR="00BC6CAF" w:rsidRDefault="00080320">
          <w:pPr>
            <w:pStyle w:val="TOC2"/>
            <w:tabs>
              <w:tab w:val="right" w:leader="dot" w:pos="9350"/>
            </w:tabs>
            <w:rPr>
              <w:noProof/>
            </w:rPr>
          </w:pPr>
          <w:hyperlink w:anchor="_Toc466322537" w:history="1">
            <w:r w:rsidR="00BC6CAF" w:rsidRPr="00DE4373">
              <w:rPr>
                <w:rStyle w:val="Hyperlink"/>
                <w:noProof/>
              </w:rPr>
              <w:t>1.1 Pulse Train</w:t>
            </w:r>
            <w:r w:rsidR="00BC6CAF">
              <w:rPr>
                <w:noProof/>
                <w:webHidden/>
              </w:rPr>
              <w:tab/>
            </w:r>
            <w:r>
              <w:rPr>
                <w:noProof/>
                <w:webHidden/>
              </w:rPr>
              <w:fldChar w:fldCharType="begin"/>
            </w:r>
            <w:r w:rsidR="00BC6CAF">
              <w:rPr>
                <w:noProof/>
                <w:webHidden/>
              </w:rPr>
              <w:instrText xml:space="preserve"> PAGEREF _Toc466322537 \h </w:instrText>
            </w:r>
            <w:r>
              <w:rPr>
                <w:noProof/>
                <w:webHidden/>
              </w:rPr>
            </w:r>
            <w:r>
              <w:rPr>
                <w:noProof/>
                <w:webHidden/>
              </w:rPr>
              <w:fldChar w:fldCharType="separate"/>
            </w:r>
            <w:r w:rsidR="00BC6CAF">
              <w:rPr>
                <w:noProof/>
                <w:webHidden/>
              </w:rPr>
              <w:t>3</w:t>
            </w:r>
            <w:r>
              <w:rPr>
                <w:noProof/>
                <w:webHidden/>
              </w:rPr>
              <w:fldChar w:fldCharType="end"/>
            </w:r>
          </w:hyperlink>
        </w:p>
        <w:p w:rsidR="00BC6CAF" w:rsidRDefault="00080320">
          <w:pPr>
            <w:pStyle w:val="TOC2"/>
            <w:tabs>
              <w:tab w:val="right" w:leader="dot" w:pos="9350"/>
            </w:tabs>
            <w:rPr>
              <w:noProof/>
            </w:rPr>
          </w:pPr>
          <w:hyperlink w:anchor="_Toc466322538" w:history="1">
            <w:r w:rsidR="00BC6CAF" w:rsidRPr="00DE4373">
              <w:rPr>
                <w:rStyle w:val="Hyperlink"/>
                <w:noProof/>
              </w:rPr>
              <w:t>1.2 Pulse Amplitude Modulation</w:t>
            </w:r>
            <w:r w:rsidR="00BC6CAF">
              <w:rPr>
                <w:noProof/>
                <w:webHidden/>
              </w:rPr>
              <w:tab/>
            </w:r>
            <w:r>
              <w:rPr>
                <w:noProof/>
                <w:webHidden/>
              </w:rPr>
              <w:fldChar w:fldCharType="begin"/>
            </w:r>
            <w:r w:rsidR="00BC6CAF">
              <w:rPr>
                <w:noProof/>
                <w:webHidden/>
              </w:rPr>
              <w:instrText xml:space="preserve"> PAGEREF _Toc466322538 \h </w:instrText>
            </w:r>
            <w:r>
              <w:rPr>
                <w:noProof/>
                <w:webHidden/>
              </w:rPr>
            </w:r>
            <w:r>
              <w:rPr>
                <w:noProof/>
                <w:webHidden/>
              </w:rPr>
              <w:fldChar w:fldCharType="separate"/>
            </w:r>
            <w:r w:rsidR="00BC6CAF">
              <w:rPr>
                <w:noProof/>
                <w:webHidden/>
              </w:rPr>
              <w:t>3</w:t>
            </w:r>
            <w:r>
              <w:rPr>
                <w:noProof/>
                <w:webHidden/>
              </w:rPr>
              <w:fldChar w:fldCharType="end"/>
            </w:r>
          </w:hyperlink>
        </w:p>
        <w:p w:rsidR="00BC6CAF" w:rsidRDefault="00080320">
          <w:pPr>
            <w:pStyle w:val="TOC2"/>
            <w:tabs>
              <w:tab w:val="right" w:leader="dot" w:pos="9350"/>
            </w:tabs>
            <w:rPr>
              <w:noProof/>
            </w:rPr>
          </w:pPr>
          <w:hyperlink w:anchor="_Toc466322539" w:history="1">
            <w:r w:rsidR="00BC6CAF" w:rsidRPr="00DE4373">
              <w:rPr>
                <w:rStyle w:val="Hyperlink"/>
                <w:noProof/>
              </w:rPr>
              <w:t>1.3 Sampling, Nyquist Theory and Aliasing</w:t>
            </w:r>
            <w:r w:rsidR="00BC6CAF">
              <w:rPr>
                <w:noProof/>
                <w:webHidden/>
              </w:rPr>
              <w:tab/>
            </w:r>
            <w:r>
              <w:rPr>
                <w:noProof/>
                <w:webHidden/>
              </w:rPr>
              <w:fldChar w:fldCharType="begin"/>
            </w:r>
            <w:r w:rsidR="00BC6CAF">
              <w:rPr>
                <w:noProof/>
                <w:webHidden/>
              </w:rPr>
              <w:instrText xml:space="preserve"> PAGEREF _Toc466322539 \h </w:instrText>
            </w:r>
            <w:r>
              <w:rPr>
                <w:noProof/>
                <w:webHidden/>
              </w:rPr>
            </w:r>
            <w:r>
              <w:rPr>
                <w:noProof/>
                <w:webHidden/>
              </w:rPr>
              <w:fldChar w:fldCharType="separate"/>
            </w:r>
            <w:r w:rsidR="00BC6CAF">
              <w:rPr>
                <w:noProof/>
                <w:webHidden/>
              </w:rPr>
              <w:t>4</w:t>
            </w:r>
            <w:r>
              <w:rPr>
                <w:noProof/>
                <w:webHidden/>
              </w:rPr>
              <w:fldChar w:fldCharType="end"/>
            </w:r>
          </w:hyperlink>
        </w:p>
        <w:p w:rsidR="00BC6CAF" w:rsidRDefault="00080320">
          <w:pPr>
            <w:pStyle w:val="TOC2"/>
            <w:tabs>
              <w:tab w:val="right" w:leader="dot" w:pos="9350"/>
            </w:tabs>
            <w:rPr>
              <w:noProof/>
            </w:rPr>
          </w:pPr>
          <w:hyperlink w:anchor="_Toc466322540" w:history="1">
            <w:r w:rsidR="00BC6CAF" w:rsidRPr="00DE4373">
              <w:rPr>
                <w:rStyle w:val="Hyperlink"/>
                <w:noProof/>
              </w:rPr>
              <w:t>1.4 Duty Cycle</w:t>
            </w:r>
            <w:r w:rsidR="00BC6CAF">
              <w:rPr>
                <w:noProof/>
                <w:webHidden/>
              </w:rPr>
              <w:tab/>
            </w:r>
            <w:r>
              <w:rPr>
                <w:noProof/>
                <w:webHidden/>
              </w:rPr>
              <w:fldChar w:fldCharType="begin"/>
            </w:r>
            <w:r w:rsidR="00BC6CAF">
              <w:rPr>
                <w:noProof/>
                <w:webHidden/>
              </w:rPr>
              <w:instrText xml:space="preserve"> PAGEREF _Toc466322540 \h </w:instrText>
            </w:r>
            <w:r>
              <w:rPr>
                <w:noProof/>
                <w:webHidden/>
              </w:rPr>
            </w:r>
            <w:r>
              <w:rPr>
                <w:noProof/>
                <w:webHidden/>
              </w:rPr>
              <w:fldChar w:fldCharType="separate"/>
            </w:r>
            <w:r w:rsidR="00BC6CAF">
              <w:rPr>
                <w:noProof/>
                <w:webHidden/>
              </w:rPr>
              <w:t>6</w:t>
            </w:r>
            <w:r>
              <w:rPr>
                <w:noProof/>
                <w:webHidden/>
              </w:rPr>
              <w:fldChar w:fldCharType="end"/>
            </w:r>
          </w:hyperlink>
        </w:p>
        <w:p w:rsidR="00BC6CAF" w:rsidRDefault="00080320">
          <w:pPr>
            <w:pStyle w:val="TOC2"/>
            <w:tabs>
              <w:tab w:val="right" w:leader="dot" w:pos="9350"/>
            </w:tabs>
            <w:rPr>
              <w:noProof/>
            </w:rPr>
          </w:pPr>
          <w:hyperlink w:anchor="_Toc466322541" w:history="1">
            <w:r w:rsidR="00BC6CAF" w:rsidRPr="00DE4373">
              <w:rPr>
                <w:rStyle w:val="Hyperlink"/>
                <w:noProof/>
              </w:rPr>
              <w:t>1.5 Spectrum of PAM</w:t>
            </w:r>
            <w:r w:rsidR="00BC6CAF" w:rsidRPr="00DE4373">
              <w:rPr>
                <w:rStyle w:val="Hyperlink"/>
                <w:noProof/>
                <w:spacing w:val="-4"/>
              </w:rPr>
              <w:t xml:space="preserve"> </w:t>
            </w:r>
            <w:r w:rsidR="00BC6CAF" w:rsidRPr="00DE4373">
              <w:rPr>
                <w:rStyle w:val="Hyperlink"/>
                <w:noProof/>
              </w:rPr>
              <w:t>waveform</w:t>
            </w:r>
            <w:r w:rsidR="00BC6CAF">
              <w:rPr>
                <w:noProof/>
                <w:webHidden/>
              </w:rPr>
              <w:tab/>
            </w:r>
            <w:r>
              <w:rPr>
                <w:noProof/>
                <w:webHidden/>
              </w:rPr>
              <w:fldChar w:fldCharType="begin"/>
            </w:r>
            <w:r w:rsidR="00BC6CAF">
              <w:rPr>
                <w:noProof/>
                <w:webHidden/>
              </w:rPr>
              <w:instrText xml:space="preserve"> PAGEREF _Toc466322541 \h </w:instrText>
            </w:r>
            <w:r>
              <w:rPr>
                <w:noProof/>
                <w:webHidden/>
              </w:rPr>
            </w:r>
            <w:r>
              <w:rPr>
                <w:noProof/>
                <w:webHidden/>
              </w:rPr>
              <w:fldChar w:fldCharType="separate"/>
            </w:r>
            <w:r w:rsidR="00BC6CAF">
              <w:rPr>
                <w:noProof/>
                <w:webHidden/>
              </w:rPr>
              <w:t>6</w:t>
            </w:r>
            <w:r>
              <w:rPr>
                <w:noProof/>
                <w:webHidden/>
              </w:rPr>
              <w:fldChar w:fldCharType="end"/>
            </w:r>
          </w:hyperlink>
        </w:p>
        <w:p w:rsidR="00BC6CAF" w:rsidRDefault="00080320">
          <w:pPr>
            <w:pStyle w:val="TOC2"/>
            <w:tabs>
              <w:tab w:val="right" w:leader="dot" w:pos="9350"/>
            </w:tabs>
            <w:rPr>
              <w:noProof/>
            </w:rPr>
          </w:pPr>
          <w:hyperlink w:anchor="_Toc466322542" w:history="1">
            <w:r w:rsidR="00BC6CAF" w:rsidRPr="00DE4373">
              <w:rPr>
                <w:rStyle w:val="Hyperlink"/>
                <w:noProof/>
              </w:rPr>
              <w:t>1.6 Sampling Generation; Sample and Hold Circuit</w:t>
            </w:r>
            <w:r w:rsidR="00BC6CAF">
              <w:rPr>
                <w:noProof/>
                <w:webHidden/>
              </w:rPr>
              <w:tab/>
            </w:r>
            <w:r>
              <w:rPr>
                <w:noProof/>
                <w:webHidden/>
              </w:rPr>
              <w:fldChar w:fldCharType="begin"/>
            </w:r>
            <w:r w:rsidR="00BC6CAF">
              <w:rPr>
                <w:noProof/>
                <w:webHidden/>
              </w:rPr>
              <w:instrText xml:space="preserve"> PAGEREF _Toc466322542 \h </w:instrText>
            </w:r>
            <w:r>
              <w:rPr>
                <w:noProof/>
                <w:webHidden/>
              </w:rPr>
            </w:r>
            <w:r>
              <w:rPr>
                <w:noProof/>
                <w:webHidden/>
              </w:rPr>
              <w:fldChar w:fldCharType="separate"/>
            </w:r>
            <w:r w:rsidR="00BC6CAF">
              <w:rPr>
                <w:noProof/>
                <w:webHidden/>
              </w:rPr>
              <w:t>7</w:t>
            </w:r>
            <w:r>
              <w:rPr>
                <w:noProof/>
                <w:webHidden/>
              </w:rPr>
              <w:fldChar w:fldCharType="end"/>
            </w:r>
          </w:hyperlink>
        </w:p>
        <w:p w:rsidR="00BC6CAF" w:rsidRDefault="00080320">
          <w:pPr>
            <w:pStyle w:val="TOC2"/>
            <w:tabs>
              <w:tab w:val="right" w:leader="dot" w:pos="9350"/>
            </w:tabs>
            <w:rPr>
              <w:noProof/>
            </w:rPr>
          </w:pPr>
          <w:hyperlink w:anchor="_Toc466322543" w:history="1">
            <w:r w:rsidR="00BC6CAF" w:rsidRPr="00DE4373">
              <w:rPr>
                <w:rStyle w:val="Hyperlink"/>
                <w:noProof/>
              </w:rPr>
              <w:t>1.7 Time Division</w:t>
            </w:r>
            <w:r w:rsidR="00BC6CAF" w:rsidRPr="00DE4373">
              <w:rPr>
                <w:rStyle w:val="Hyperlink"/>
                <w:noProof/>
                <w:spacing w:val="-16"/>
              </w:rPr>
              <w:t xml:space="preserve"> </w:t>
            </w:r>
            <w:r w:rsidR="00BC6CAF" w:rsidRPr="00DE4373">
              <w:rPr>
                <w:rStyle w:val="Hyperlink"/>
                <w:noProof/>
              </w:rPr>
              <w:t>Multiplexing</w:t>
            </w:r>
            <w:r w:rsidR="00BC6CAF">
              <w:rPr>
                <w:noProof/>
                <w:webHidden/>
              </w:rPr>
              <w:tab/>
            </w:r>
            <w:r>
              <w:rPr>
                <w:noProof/>
                <w:webHidden/>
              </w:rPr>
              <w:fldChar w:fldCharType="begin"/>
            </w:r>
            <w:r w:rsidR="00BC6CAF">
              <w:rPr>
                <w:noProof/>
                <w:webHidden/>
              </w:rPr>
              <w:instrText xml:space="preserve"> PAGEREF _Toc466322543 \h </w:instrText>
            </w:r>
            <w:r>
              <w:rPr>
                <w:noProof/>
                <w:webHidden/>
              </w:rPr>
            </w:r>
            <w:r>
              <w:rPr>
                <w:noProof/>
                <w:webHidden/>
              </w:rPr>
              <w:fldChar w:fldCharType="separate"/>
            </w:r>
            <w:r w:rsidR="00BC6CAF">
              <w:rPr>
                <w:noProof/>
                <w:webHidden/>
              </w:rPr>
              <w:t>7</w:t>
            </w:r>
            <w:r>
              <w:rPr>
                <w:noProof/>
                <w:webHidden/>
              </w:rPr>
              <w:fldChar w:fldCharType="end"/>
            </w:r>
          </w:hyperlink>
        </w:p>
        <w:p w:rsidR="00BC6CAF" w:rsidRDefault="00080320">
          <w:pPr>
            <w:pStyle w:val="TOC1"/>
            <w:tabs>
              <w:tab w:val="right" w:leader="dot" w:pos="9350"/>
            </w:tabs>
            <w:rPr>
              <w:noProof/>
            </w:rPr>
          </w:pPr>
          <w:hyperlink w:anchor="_Toc466322544" w:history="1">
            <w:r w:rsidR="00BC6CAF" w:rsidRPr="00DE4373">
              <w:rPr>
                <w:rStyle w:val="Hyperlink"/>
                <w:noProof/>
              </w:rPr>
              <w:t>2. Procedure and Discussion</w:t>
            </w:r>
            <w:r w:rsidR="00BC6CAF">
              <w:rPr>
                <w:noProof/>
                <w:webHidden/>
              </w:rPr>
              <w:tab/>
            </w:r>
            <w:r>
              <w:rPr>
                <w:noProof/>
                <w:webHidden/>
              </w:rPr>
              <w:fldChar w:fldCharType="begin"/>
            </w:r>
            <w:r w:rsidR="00BC6CAF">
              <w:rPr>
                <w:noProof/>
                <w:webHidden/>
              </w:rPr>
              <w:instrText xml:space="preserve"> PAGEREF _Toc466322544 \h </w:instrText>
            </w:r>
            <w:r>
              <w:rPr>
                <w:noProof/>
                <w:webHidden/>
              </w:rPr>
            </w:r>
            <w:r>
              <w:rPr>
                <w:noProof/>
                <w:webHidden/>
              </w:rPr>
              <w:fldChar w:fldCharType="separate"/>
            </w:r>
            <w:r w:rsidR="00BC6CAF">
              <w:rPr>
                <w:noProof/>
                <w:webHidden/>
              </w:rPr>
              <w:t>8</w:t>
            </w:r>
            <w:r>
              <w:rPr>
                <w:noProof/>
                <w:webHidden/>
              </w:rPr>
              <w:fldChar w:fldCharType="end"/>
            </w:r>
          </w:hyperlink>
        </w:p>
        <w:p w:rsidR="00BC6CAF" w:rsidRDefault="00080320">
          <w:pPr>
            <w:pStyle w:val="TOC2"/>
            <w:tabs>
              <w:tab w:val="right" w:leader="dot" w:pos="9350"/>
            </w:tabs>
            <w:rPr>
              <w:noProof/>
            </w:rPr>
          </w:pPr>
          <w:hyperlink w:anchor="_Toc466322545" w:history="1">
            <w:r w:rsidR="00BC6CAF" w:rsidRPr="00DE4373">
              <w:rPr>
                <w:rStyle w:val="Hyperlink"/>
                <w:noProof/>
              </w:rPr>
              <w:t>Part One: Time and Frequency Characteristics of Pulse Train</w:t>
            </w:r>
            <w:r w:rsidR="00BC6CAF">
              <w:rPr>
                <w:noProof/>
                <w:webHidden/>
              </w:rPr>
              <w:tab/>
            </w:r>
            <w:r>
              <w:rPr>
                <w:noProof/>
                <w:webHidden/>
              </w:rPr>
              <w:fldChar w:fldCharType="begin"/>
            </w:r>
            <w:r w:rsidR="00BC6CAF">
              <w:rPr>
                <w:noProof/>
                <w:webHidden/>
              </w:rPr>
              <w:instrText xml:space="preserve"> PAGEREF _Toc466322545 \h </w:instrText>
            </w:r>
            <w:r>
              <w:rPr>
                <w:noProof/>
                <w:webHidden/>
              </w:rPr>
            </w:r>
            <w:r>
              <w:rPr>
                <w:noProof/>
                <w:webHidden/>
              </w:rPr>
              <w:fldChar w:fldCharType="separate"/>
            </w:r>
            <w:r w:rsidR="00BC6CAF">
              <w:rPr>
                <w:noProof/>
                <w:webHidden/>
              </w:rPr>
              <w:t>8</w:t>
            </w:r>
            <w:r>
              <w:rPr>
                <w:noProof/>
                <w:webHidden/>
              </w:rPr>
              <w:fldChar w:fldCharType="end"/>
            </w:r>
          </w:hyperlink>
        </w:p>
        <w:p w:rsidR="00BC6CAF" w:rsidRDefault="00080320">
          <w:pPr>
            <w:pStyle w:val="TOC2"/>
            <w:tabs>
              <w:tab w:val="right" w:leader="dot" w:pos="9350"/>
            </w:tabs>
            <w:rPr>
              <w:noProof/>
            </w:rPr>
          </w:pPr>
          <w:hyperlink w:anchor="_Toc466322546" w:history="1">
            <w:r w:rsidR="00BC6CAF" w:rsidRPr="00DE4373">
              <w:rPr>
                <w:rStyle w:val="Hyperlink"/>
                <w:rFonts w:cs="Arial"/>
                <w:noProof/>
                <w:shd w:val="clear" w:color="auto" w:fill="FFFFFF"/>
              </w:rPr>
              <w:t xml:space="preserve">Part two: </w:t>
            </w:r>
            <w:r w:rsidR="00BC6CAF" w:rsidRPr="00DE4373">
              <w:rPr>
                <w:rStyle w:val="Hyperlink"/>
                <w:noProof/>
              </w:rPr>
              <w:t>Time Characteristics of Pulse Amplitude Modulation (PAM)</w:t>
            </w:r>
            <w:r w:rsidR="00BC6CAF">
              <w:rPr>
                <w:noProof/>
                <w:webHidden/>
              </w:rPr>
              <w:tab/>
            </w:r>
            <w:r>
              <w:rPr>
                <w:noProof/>
                <w:webHidden/>
              </w:rPr>
              <w:fldChar w:fldCharType="begin"/>
            </w:r>
            <w:r w:rsidR="00BC6CAF">
              <w:rPr>
                <w:noProof/>
                <w:webHidden/>
              </w:rPr>
              <w:instrText xml:space="preserve"> PAGEREF _Toc466322546 \h </w:instrText>
            </w:r>
            <w:r>
              <w:rPr>
                <w:noProof/>
                <w:webHidden/>
              </w:rPr>
            </w:r>
            <w:r>
              <w:rPr>
                <w:noProof/>
                <w:webHidden/>
              </w:rPr>
              <w:fldChar w:fldCharType="separate"/>
            </w:r>
            <w:r w:rsidR="00BC6CAF">
              <w:rPr>
                <w:noProof/>
                <w:webHidden/>
              </w:rPr>
              <w:t>14</w:t>
            </w:r>
            <w:r>
              <w:rPr>
                <w:noProof/>
                <w:webHidden/>
              </w:rPr>
              <w:fldChar w:fldCharType="end"/>
            </w:r>
          </w:hyperlink>
        </w:p>
        <w:p w:rsidR="00BC6CAF" w:rsidRDefault="00080320">
          <w:pPr>
            <w:pStyle w:val="TOC2"/>
            <w:tabs>
              <w:tab w:val="right" w:leader="dot" w:pos="9350"/>
            </w:tabs>
            <w:rPr>
              <w:noProof/>
            </w:rPr>
          </w:pPr>
          <w:hyperlink w:anchor="_Toc466322547" w:history="1">
            <w:r w:rsidR="00BC6CAF" w:rsidRPr="00DE4373">
              <w:rPr>
                <w:rStyle w:val="Hyperlink"/>
                <w:noProof/>
              </w:rPr>
              <w:t>Part Three: Spectra of Pulse amplitude modulation (PAM)</w:t>
            </w:r>
            <w:r w:rsidR="00BC6CAF">
              <w:rPr>
                <w:noProof/>
                <w:webHidden/>
              </w:rPr>
              <w:tab/>
            </w:r>
            <w:r>
              <w:rPr>
                <w:noProof/>
                <w:webHidden/>
              </w:rPr>
              <w:fldChar w:fldCharType="begin"/>
            </w:r>
            <w:r w:rsidR="00BC6CAF">
              <w:rPr>
                <w:noProof/>
                <w:webHidden/>
              </w:rPr>
              <w:instrText xml:space="preserve"> PAGEREF _Toc466322547 \h </w:instrText>
            </w:r>
            <w:r>
              <w:rPr>
                <w:noProof/>
                <w:webHidden/>
              </w:rPr>
            </w:r>
            <w:r>
              <w:rPr>
                <w:noProof/>
                <w:webHidden/>
              </w:rPr>
              <w:fldChar w:fldCharType="separate"/>
            </w:r>
            <w:r w:rsidR="00BC6CAF">
              <w:rPr>
                <w:noProof/>
                <w:webHidden/>
              </w:rPr>
              <w:t>18</w:t>
            </w:r>
            <w:r>
              <w:rPr>
                <w:noProof/>
                <w:webHidden/>
              </w:rPr>
              <w:fldChar w:fldCharType="end"/>
            </w:r>
          </w:hyperlink>
        </w:p>
        <w:p w:rsidR="00BC6CAF" w:rsidRDefault="00080320">
          <w:pPr>
            <w:pStyle w:val="TOC2"/>
            <w:tabs>
              <w:tab w:val="right" w:leader="dot" w:pos="9350"/>
            </w:tabs>
            <w:rPr>
              <w:noProof/>
            </w:rPr>
          </w:pPr>
          <w:hyperlink w:anchor="_Toc466322548" w:history="1">
            <w:r w:rsidR="00BC6CAF" w:rsidRPr="00DE4373">
              <w:rPr>
                <w:rStyle w:val="Hyperlink"/>
                <w:noProof/>
              </w:rPr>
              <w:t>Part Four: Subsampling in the Frequency Domain</w:t>
            </w:r>
            <w:r w:rsidR="00BC6CAF">
              <w:rPr>
                <w:noProof/>
                <w:webHidden/>
              </w:rPr>
              <w:tab/>
            </w:r>
            <w:r>
              <w:rPr>
                <w:noProof/>
                <w:webHidden/>
              </w:rPr>
              <w:fldChar w:fldCharType="begin"/>
            </w:r>
            <w:r w:rsidR="00BC6CAF">
              <w:rPr>
                <w:noProof/>
                <w:webHidden/>
              </w:rPr>
              <w:instrText xml:space="preserve"> PAGEREF _Toc466322548 \h </w:instrText>
            </w:r>
            <w:r>
              <w:rPr>
                <w:noProof/>
                <w:webHidden/>
              </w:rPr>
            </w:r>
            <w:r>
              <w:rPr>
                <w:noProof/>
                <w:webHidden/>
              </w:rPr>
              <w:fldChar w:fldCharType="separate"/>
            </w:r>
            <w:r w:rsidR="00BC6CAF">
              <w:rPr>
                <w:noProof/>
                <w:webHidden/>
              </w:rPr>
              <w:t>21</w:t>
            </w:r>
            <w:r>
              <w:rPr>
                <w:noProof/>
                <w:webHidden/>
              </w:rPr>
              <w:fldChar w:fldCharType="end"/>
            </w:r>
          </w:hyperlink>
        </w:p>
        <w:p w:rsidR="00BC6CAF" w:rsidRDefault="00080320">
          <w:pPr>
            <w:pStyle w:val="TOC2"/>
            <w:tabs>
              <w:tab w:val="right" w:leader="dot" w:pos="9350"/>
            </w:tabs>
            <w:rPr>
              <w:noProof/>
            </w:rPr>
          </w:pPr>
          <w:hyperlink w:anchor="_Toc466322549" w:history="1">
            <w:r w:rsidR="00BC6CAF" w:rsidRPr="00DE4373">
              <w:rPr>
                <w:rStyle w:val="Hyperlink"/>
                <w:noProof/>
              </w:rPr>
              <w:t>Part Five: Subsampling in the Time Domain</w:t>
            </w:r>
            <w:r w:rsidR="00BC6CAF">
              <w:rPr>
                <w:noProof/>
                <w:webHidden/>
              </w:rPr>
              <w:tab/>
            </w:r>
            <w:r>
              <w:rPr>
                <w:noProof/>
                <w:webHidden/>
              </w:rPr>
              <w:fldChar w:fldCharType="begin"/>
            </w:r>
            <w:r w:rsidR="00BC6CAF">
              <w:rPr>
                <w:noProof/>
                <w:webHidden/>
              </w:rPr>
              <w:instrText xml:space="preserve"> PAGEREF _Toc466322549 \h </w:instrText>
            </w:r>
            <w:r>
              <w:rPr>
                <w:noProof/>
                <w:webHidden/>
              </w:rPr>
            </w:r>
            <w:r>
              <w:rPr>
                <w:noProof/>
                <w:webHidden/>
              </w:rPr>
              <w:fldChar w:fldCharType="separate"/>
            </w:r>
            <w:r w:rsidR="00BC6CAF">
              <w:rPr>
                <w:noProof/>
                <w:webHidden/>
              </w:rPr>
              <w:t>21</w:t>
            </w:r>
            <w:r>
              <w:rPr>
                <w:noProof/>
                <w:webHidden/>
              </w:rPr>
              <w:fldChar w:fldCharType="end"/>
            </w:r>
          </w:hyperlink>
        </w:p>
        <w:p w:rsidR="00BC6CAF" w:rsidRDefault="00080320">
          <w:pPr>
            <w:pStyle w:val="TOC2"/>
            <w:tabs>
              <w:tab w:val="right" w:leader="dot" w:pos="9350"/>
            </w:tabs>
            <w:rPr>
              <w:noProof/>
            </w:rPr>
          </w:pPr>
          <w:hyperlink w:anchor="_Toc466322550" w:history="1">
            <w:r w:rsidR="00BC6CAF" w:rsidRPr="00DE4373">
              <w:rPr>
                <w:rStyle w:val="Hyperlink"/>
                <w:noProof/>
              </w:rPr>
              <w:t>Part Six: PAM time multiplex</w:t>
            </w:r>
            <w:r w:rsidR="00BC6CAF">
              <w:rPr>
                <w:noProof/>
                <w:webHidden/>
              </w:rPr>
              <w:tab/>
            </w:r>
            <w:r>
              <w:rPr>
                <w:noProof/>
                <w:webHidden/>
              </w:rPr>
              <w:fldChar w:fldCharType="begin"/>
            </w:r>
            <w:r w:rsidR="00BC6CAF">
              <w:rPr>
                <w:noProof/>
                <w:webHidden/>
              </w:rPr>
              <w:instrText xml:space="preserve"> PAGEREF _Toc466322550 \h </w:instrText>
            </w:r>
            <w:r>
              <w:rPr>
                <w:noProof/>
                <w:webHidden/>
              </w:rPr>
            </w:r>
            <w:r>
              <w:rPr>
                <w:noProof/>
                <w:webHidden/>
              </w:rPr>
              <w:fldChar w:fldCharType="separate"/>
            </w:r>
            <w:r w:rsidR="00BC6CAF">
              <w:rPr>
                <w:noProof/>
                <w:webHidden/>
              </w:rPr>
              <w:t>22</w:t>
            </w:r>
            <w:r>
              <w:rPr>
                <w:noProof/>
                <w:webHidden/>
              </w:rPr>
              <w:fldChar w:fldCharType="end"/>
            </w:r>
          </w:hyperlink>
        </w:p>
        <w:p w:rsidR="00BC6CAF" w:rsidRDefault="00080320">
          <w:pPr>
            <w:pStyle w:val="TOC1"/>
            <w:tabs>
              <w:tab w:val="right" w:leader="dot" w:pos="9350"/>
            </w:tabs>
            <w:rPr>
              <w:noProof/>
            </w:rPr>
          </w:pPr>
          <w:hyperlink w:anchor="_Toc466322551" w:history="1">
            <w:r w:rsidR="00BC6CAF" w:rsidRPr="00DE4373">
              <w:rPr>
                <w:rStyle w:val="Hyperlink"/>
                <w:noProof/>
              </w:rPr>
              <w:t>3. Conclusion</w:t>
            </w:r>
            <w:r w:rsidR="00BC6CAF">
              <w:rPr>
                <w:noProof/>
                <w:webHidden/>
              </w:rPr>
              <w:tab/>
            </w:r>
            <w:r>
              <w:rPr>
                <w:noProof/>
                <w:webHidden/>
              </w:rPr>
              <w:fldChar w:fldCharType="begin"/>
            </w:r>
            <w:r w:rsidR="00BC6CAF">
              <w:rPr>
                <w:noProof/>
                <w:webHidden/>
              </w:rPr>
              <w:instrText xml:space="preserve"> PAGEREF _Toc466322551 \h </w:instrText>
            </w:r>
            <w:r>
              <w:rPr>
                <w:noProof/>
                <w:webHidden/>
              </w:rPr>
            </w:r>
            <w:r>
              <w:rPr>
                <w:noProof/>
                <w:webHidden/>
              </w:rPr>
              <w:fldChar w:fldCharType="separate"/>
            </w:r>
            <w:r w:rsidR="00BC6CAF">
              <w:rPr>
                <w:noProof/>
                <w:webHidden/>
              </w:rPr>
              <w:t>25</w:t>
            </w:r>
            <w:r>
              <w:rPr>
                <w:noProof/>
                <w:webHidden/>
              </w:rPr>
              <w:fldChar w:fldCharType="end"/>
            </w:r>
          </w:hyperlink>
        </w:p>
        <w:p w:rsidR="00BC6CAF" w:rsidRDefault="00080320">
          <w:pPr>
            <w:pStyle w:val="TOC1"/>
            <w:tabs>
              <w:tab w:val="right" w:leader="dot" w:pos="9350"/>
            </w:tabs>
            <w:rPr>
              <w:noProof/>
            </w:rPr>
          </w:pPr>
          <w:hyperlink w:anchor="_Toc466322552" w:history="1">
            <w:r w:rsidR="00BC6CAF" w:rsidRPr="00DE4373">
              <w:rPr>
                <w:rStyle w:val="Hyperlink"/>
                <w:noProof/>
                <w:shd w:val="clear" w:color="auto" w:fill="FFFFFF"/>
              </w:rPr>
              <w:t>4. References</w:t>
            </w:r>
            <w:r w:rsidR="00BC6CAF">
              <w:rPr>
                <w:noProof/>
                <w:webHidden/>
              </w:rPr>
              <w:tab/>
            </w:r>
            <w:r>
              <w:rPr>
                <w:noProof/>
                <w:webHidden/>
              </w:rPr>
              <w:fldChar w:fldCharType="begin"/>
            </w:r>
            <w:r w:rsidR="00BC6CAF">
              <w:rPr>
                <w:noProof/>
                <w:webHidden/>
              </w:rPr>
              <w:instrText xml:space="preserve"> PAGEREF _Toc466322552 \h </w:instrText>
            </w:r>
            <w:r>
              <w:rPr>
                <w:noProof/>
                <w:webHidden/>
              </w:rPr>
            </w:r>
            <w:r>
              <w:rPr>
                <w:noProof/>
                <w:webHidden/>
              </w:rPr>
              <w:fldChar w:fldCharType="separate"/>
            </w:r>
            <w:r w:rsidR="00BC6CAF">
              <w:rPr>
                <w:noProof/>
                <w:webHidden/>
              </w:rPr>
              <w:t>26</w:t>
            </w:r>
            <w:r>
              <w:rPr>
                <w:noProof/>
                <w:webHidden/>
              </w:rPr>
              <w:fldChar w:fldCharType="end"/>
            </w:r>
          </w:hyperlink>
        </w:p>
        <w:p w:rsidR="00BC6CAF" w:rsidRDefault="00080320">
          <w:r>
            <w:fldChar w:fldCharType="end"/>
          </w:r>
        </w:p>
      </w:sdtContent>
    </w:sdt>
    <w:p w:rsidR="006D54D5" w:rsidRDefault="006D54D5" w:rsidP="006D54D5"/>
    <w:p w:rsidR="006D54D5" w:rsidRDefault="006D54D5" w:rsidP="006D54D5">
      <w:pPr>
        <w:rPr>
          <w:i/>
          <w:iCs/>
          <w:sz w:val="48"/>
          <w:szCs w:val="48"/>
        </w:rPr>
      </w:pPr>
    </w:p>
    <w:p w:rsidR="006D54D5" w:rsidRDefault="006D54D5">
      <w:pPr>
        <w:rPr>
          <w:i/>
          <w:iCs/>
          <w:sz w:val="48"/>
          <w:szCs w:val="48"/>
        </w:rPr>
      </w:pPr>
      <w:r>
        <w:rPr>
          <w:i/>
          <w:iCs/>
          <w:sz w:val="48"/>
          <w:szCs w:val="48"/>
        </w:rPr>
        <w:br w:type="page"/>
      </w:r>
    </w:p>
    <w:p w:rsidR="006D54D5" w:rsidRDefault="006D54D5" w:rsidP="006D54D5">
      <w:pPr>
        <w:pStyle w:val="Heading1"/>
      </w:pPr>
      <w:bookmarkStart w:id="1" w:name="_Toc466322536"/>
      <w:r>
        <w:lastRenderedPageBreak/>
        <w:t>1. Introduction</w:t>
      </w:r>
      <w:bookmarkEnd w:id="1"/>
      <w:r>
        <w:t xml:space="preserve"> </w:t>
      </w:r>
    </w:p>
    <w:p w:rsidR="00202B42" w:rsidRPr="00202B42" w:rsidRDefault="00202B42" w:rsidP="00202B42">
      <w:pPr>
        <w:ind w:firstLine="360"/>
      </w:pPr>
      <w:r>
        <w:t>M</w:t>
      </w:r>
      <w:r w:rsidRPr="009133A5">
        <w:t>odulation is the process of varying one or more properties of a periodic waveform, called the carrier signal, with a modulating signal that typically contains information to be transmitted</w:t>
      </w:r>
      <w:r w:rsidRPr="00202B42">
        <w:rPr>
          <w:color w:val="FF0000"/>
          <w:vertAlign w:val="superscript"/>
        </w:rPr>
        <w:t xml:space="preserve"> [</w:t>
      </w:r>
      <w:proofErr w:type="gramStart"/>
      <w:r w:rsidRPr="00202B42">
        <w:rPr>
          <w:color w:val="FF0000"/>
          <w:vertAlign w:val="superscript"/>
        </w:rPr>
        <w:t>1</w:t>
      </w:r>
      <w:proofErr w:type="gramEnd"/>
      <w:r w:rsidRPr="00202B42">
        <w:rPr>
          <w:color w:val="FF0000"/>
          <w:vertAlign w:val="superscript"/>
        </w:rPr>
        <w:t>]</w:t>
      </w:r>
      <w:r w:rsidRPr="009133A5">
        <w:t>.</w:t>
      </w:r>
      <w:r>
        <w:t xml:space="preserve"> In this </w:t>
      </w:r>
      <w:proofErr w:type="gramStart"/>
      <w:r>
        <w:t>experiment</w:t>
      </w:r>
      <w:proofErr w:type="gramEnd"/>
      <w:r>
        <w:t xml:space="preserve"> we will introduce the concept; Pulse Train and we will talk about another modulation technique called: The Pulse Amplitude modulator (PAM).</w:t>
      </w:r>
    </w:p>
    <w:p w:rsidR="00202B42" w:rsidRDefault="00202B42" w:rsidP="00202B42">
      <w:pPr>
        <w:pStyle w:val="Heading2"/>
      </w:pPr>
      <w:bookmarkStart w:id="2" w:name="_Toc466322537"/>
      <w:r>
        <w:t>1.1 Pulse Train</w:t>
      </w:r>
      <w:bookmarkEnd w:id="2"/>
      <w:r>
        <w:t xml:space="preserve"> </w:t>
      </w:r>
    </w:p>
    <w:p w:rsidR="00202B42" w:rsidRDefault="00202B42" w:rsidP="00202B42">
      <w:pPr>
        <w:rPr>
          <w:rFonts w:cs="Arial"/>
          <w:color w:val="FF0000"/>
          <w:shd w:val="clear" w:color="auto" w:fill="FFFFFF"/>
          <w:vertAlign w:val="superscript"/>
        </w:rPr>
      </w:pPr>
      <w:r w:rsidRPr="00202B42">
        <w:rPr>
          <w:rFonts w:cs="Arial"/>
          <w:shd w:val="clear" w:color="auto" w:fill="FFFFFF"/>
        </w:rPr>
        <w:t>A</w:t>
      </w:r>
      <w:r w:rsidRPr="00202B42">
        <w:rPr>
          <w:rStyle w:val="apple-converted-space"/>
          <w:rFonts w:cs="Arial"/>
          <w:shd w:val="clear" w:color="auto" w:fill="FFFFFF"/>
        </w:rPr>
        <w:t> </w:t>
      </w:r>
      <w:r w:rsidRPr="00202B42">
        <w:rPr>
          <w:rFonts w:cs="Arial"/>
          <w:b/>
          <w:bCs/>
          <w:shd w:val="clear" w:color="auto" w:fill="FFFFFF"/>
        </w:rPr>
        <w:t>pulse wave</w:t>
      </w:r>
      <w:r w:rsidRPr="00202B42">
        <w:rPr>
          <w:rStyle w:val="apple-converted-space"/>
          <w:rFonts w:cs="Arial"/>
          <w:shd w:val="clear" w:color="auto" w:fill="FFFFFF"/>
        </w:rPr>
        <w:t> </w:t>
      </w:r>
      <w:r w:rsidRPr="00202B42">
        <w:rPr>
          <w:rFonts w:cs="Arial"/>
          <w:shd w:val="clear" w:color="auto" w:fill="FFFFFF"/>
        </w:rPr>
        <w:t>or</w:t>
      </w:r>
      <w:r w:rsidRPr="00202B42">
        <w:rPr>
          <w:rStyle w:val="apple-converted-space"/>
          <w:rFonts w:cs="Arial"/>
          <w:shd w:val="clear" w:color="auto" w:fill="FFFFFF"/>
        </w:rPr>
        <w:t> </w:t>
      </w:r>
      <w:r w:rsidRPr="00202B42">
        <w:rPr>
          <w:rFonts w:cs="Arial"/>
          <w:b/>
          <w:bCs/>
          <w:shd w:val="clear" w:color="auto" w:fill="FFFFFF"/>
        </w:rPr>
        <w:t>pulse train</w:t>
      </w:r>
      <w:r w:rsidRPr="00202B42">
        <w:rPr>
          <w:rStyle w:val="apple-converted-space"/>
          <w:rFonts w:cs="Arial"/>
          <w:shd w:val="clear" w:color="auto" w:fill="FFFFFF"/>
        </w:rPr>
        <w:t> </w:t>
      </w:r>
      <w:r w:rsidRPr="00202B42">
        <w:rPr>
          <w:rFonts w:cs="Arial"/>
          <w:shd w:val="clear" w:color="auto" w:fill="FFFFFF"/>
        </w:rPr>
        <w:t>is a kind of</w:t>
      </w:r>
      <w:r w:rsidRPr="00202B42">
        <w:rPr>
          <w:rStyle w:val="apple-converted-space"/>
          <w:rFonts w:cs="Arial"/>
          <w:shd w:val="clear" w:color="auto" w:fill="FFFFFF"/>
        </w:rPr>
        <w:t> </w:t>
      </w:r>
      <w:hyperlink r:id="rId8" w:tooltip="Non-sinusoidal" w:history="1">
        <w:r w:rsidRPr="00202B42">
          <w:rPr>
            <w:rStyle w:val="Hyperlink"/>
            <w:rFonts w:cs="Arial"/>
            <w:color w:val="auto"/>
            <w:u w:val="none"/>
            <w:shd w:val="clear" w:color="auto" w:fill="FFFFFF"/>
          </w:rPr>
          <w:t>non-sinusoidal</w:t>
        </w:r>
      </w:hyperlink>
      <w:r w:rsidRPr="00202B42">
        <w:rPr>
          <w:rStyle w:val="apple-converted-space"/>
          <w:rFonts w:cs="Arial"/>
          <w:shd w:val="clear" w:color="auto" w:fill="FFFFFF"/>
        </w:rPr>
        <w:t> </w:t>
      </w:r>
      <w:hyperlink r:id="rId9" w:tooltip="Waveform" w:history="1">
        <w:r w:rsidRPr="00202B42">
          <w:rPr>
            <w:rStyle w:val="Hyperlink"/>
            <w:rFonts w:cs="Arial"/>
            <w:color w:val="auto"/>
            <w:u w:val="none"/>
            <w:shd w:val="clear" w:color="auto" w:fill="FFFFFF"/>
          </w:rPr>
          <w:t>waveform</w:t>
        </w:r>
      </w:hyperlink>
      <w:r w:rsidRPr="00202B42">
        <w:rPr>
          <w:rStyle w:val="apple-converted-space"/>
          <w:rFonts w:cs="Arial"/>
          <w:shd w:val="clear" w:color="auto" w:fill="FFFFFF"/>
        </w:rPr>
        <w:t> </w:t>
      </w:r>
      <w:r w:rsidRPr="00202B42">
        <w:rPr>
          <w:rFonts w:cs="Arial"/>
          <w:shd w:val="clear" w:color="auto" w:fill="FFFFFF"/>
        </w:rPr>
        <w:t>that is similar to a</w:t>
      </w:r>
      <w:r w:rsidRPr="00202B42">
        <w:rPr>
          <w:rStyle w:val="apple-converted-space"/>
          <w:rFonts w:cs="Arial"/>
          <w:shd w:val="clear" w:color="auto" w:fill="FFFFFF"/>
        </w:rPr>
        <w:t> </w:t>
      </w:r>
      <w:hyperlink r:id="rId10" w:tooltip="Square wave" w:history="1">
        <w:r w:rsidRPr="00202B42">
          <w:rPr>
            <w:rStyle w:val="Hyperlink"/>
            <w:rFonts w:cs="Arial"/>
            <w:color w:val="auto"/>
            <w:u w:val="none"/>
            <w:shd w:val="clear" w:color="auto" w:fill="FFFFFF"/>
          </w:rPr>
          <w:t>square wave</w:t>
        </w:r>
      </w:hyperlink>
      <w:r w:rsidRPr="00202B42">
        <w:rPr>
          <w:rFonts w:cs="Arial"/>
          <w:shd w:val="clear" w:color="auto" w:fill="FFFFFF"/>
        </w:rPr>
        <w:t>, but does not have the symmetrical shape associated with a perfect square wave. It is a term common to</w:t>
      </w:r>
      <w:r w:rsidRPr="00202B42">
        <w:rPr>
          <w:rStyle w:val="apple-converted-space"/>
          <w:rFonts w:cs="Arial"/>
          <w:shd w:val="clear" w:color="auto" w:fill="FFFFFF"/>
        </w:rPr>
        <w:t> </w:t>
      </w:r>
      <w:hyperlink r:id="rId11" w:tooltip="Analog synthesizer" w:history="1">
        <w:r w:rsidRPr="00202B42">
          <w:rPr>
            <w:rStyle w:val="Hyperlink"/>
            <w:rFonts w:cs="Arial"/>
            <w:color w:val="auto"/>
            <w:u w:val="none"/>
            <w:shd w:val="clear" w:color="auto" w:fill="FFFFFF"/>
          </w:rPr>
          <w:t>synthesizer</w:t>
        </w:r>
      </w:hyperlink>
      <w:r w:rsidRPr="00202B42">
        <w:rPr>
          <w:rStyle w:val="apple-converted-space"/>
          <w:rFonts w:cs="Arial"/>
          <w:shd w:val="clear" w:color="auto" w:fill="FFFFFF"/>
        </w:rPr>
        <w:t> </w:t>
      </w:r>
      <w:r w:rsidRPr="00202B42">
        <w:rPr>
          <w:rFonts w:cs="Arial"/>
          <w:shd w:val="clear" w:color="auto" w:fill="FFFFFF"/>
        </w:rPr>
        <w:t>programming, and is a typical waveform available on many synthesizers. The exact shape of the wave is determined by the</w:t>
      </w:r>
      <w:r w:rsidRPr="00202B42">
        <w:rPr>
          <w:rStyle w:val="apple-converted-space"/>
          <w:rFonts w:cs="Arial"/>
          <w:shd w:val="clear" w:color="auto" w:fill="FFFFFF"/>
        </w:rPr>
        <w:t> </w:t>
      </w:r>
      <w:hyperlink r:id="rId12" w:tooltip="Duty cycle" w:history="1">
        <w:r w:rsidRPr="00202B42">
          <w:rPr>
            <w:rStyle w:val="Hyperlink"/>
            <w:rFonts w:cs="Arial"/>
            <w:color w:val="auto"/>
            <w:u w:val="none"/>
            <w:shd w:val="clear" w:color="auto" w:fill="FFFFFF"/>
          </w:rPr>
          <w:t>duty cycle</w:t>
        </w:r>
      </w:hyperlink>
      <w:r w:rsidRPr="00202B42">
        <w:rPr>
          <w:rStyle w:val="apple-converted-space"/>
          <w:rFonts w:cs="Arial"/>
          <w:shd w:val="clear" w:color="auto" w:fill="FFFFFF"/>
        </w:rPr>
        <w:t> </w:t>
      </w:r>
      <w:r w:rsidRPr="00202B42">
        <w:rPr>
          <w:rFonts w:cs="Arial"/>
          <w:shd w:val="clear" w:color="auto" w:fill="FFFFFF"/>
        </w:rPr>
        <w:t>of the</w:t>
      </w:r>
      <w:r w:rsidRPr="00202B42">
        <w:rPr>
          <w:rStyle w:val="apple-converted-space"/>
          <w:rFonts w:cs="Arial"/>
          <w:shd w:val="clear" w:color="auto" w:fill="FFFFFF"/>
        </w:rPr>
        <w:t> </w:t>
      </w:r>
      <w:hyperlink r:id="rId13" w:tooltip="Oscillator" w:history="1">
        <w:r w:rsidRPr="00202B42">
          <w:rPr>
            <w:rStyle w:val="Hyperlink"/>
            <w:rFonts w:cs="Arial"/>
            <w:color w:val="auto"/>
            <w:u w:val="none"/>
            <w:shd w:val="clear" w:color="auto" w:fill="FFFFFF"/>
          </w:rPr>
          <w:t>oscillator</w:t>
        </w:r>
      </w:hyperlink>
      <w:r w:rsidRPr="00202B42">
        <w:rPr>
          <w:rFonts w:cs="Arial"/>
          <w:shd w:val="clear" w:color="auto" w:fill="FFFFFF"/>
        </w:rPr>
        <w:t>. In many synthesizers, the duty cycle can be modulated (</w:t>
      </w:r>
      <w:proofErr w:type="gramStart"/>
      <w:r w:rsidRPr="00202B42">
        <w:rPr>
          <w:rFonts w:cs="Arial"/>
          <w:shd w:val="clear" w:color="auto" w:fill="FFFFFF"/>
        </w:rPr>
        <w:t>sometimes called</w:t>
      </w:r>
      <w:proofErr w:type="gramEnd"/>
      <w:r w:rsidRPr="00202B42">
        <w:rPr>
          <w:rFonts w:cs="Arial"/>
          <w:shd w:val="clear" w:color="auto" w:fill="FFFFFF"/>
        </w:rPr>
        <w:t xml:space="preserve"> pulse-width modulation) for a more dynamic timbre.</w:t>
      </w:r>
      <w:r w:rsidRPr="00202B42">
        <w:rPr>
          <w:rStyle w:val="apple-converted-space"/>
          <w:rFonts w:cs="Arial"/>
          <w:shd w:val="clear" w:color="auto" w:fill="FFFFFF"/>
        </w:rPr>
        <w:t> </w:t>
      </w:r>
      <w:r w:rsidRPr="00202B42">
        <w:rPr>
          <w:rFonts w:cs="Arial"/>
          <w:shd w:val="clear" w:color="auto" w:fill="FFFFFF"/>
        </w:rPr>
        <w:t xml:space="preserve">The pulse wave </w:t>
      </w:r>
      <w:proofErr w:type="gramStart"/>
      <w:r w:rsidRPr="00202B42">
        <w:rPr>
          <w:rFonts w:cs="Arial"/>
          <w:shd w:val="clear" w:color="auto" w:fill="FFFFFF"/>
        </w:rPr>
        <w:t>is also known</w:t>
      </w:r>
      <w:proofErr w:type="gramEnd"/>
      <w:r w:rsidRPr="00202B42">
        <w:rPr>
          <w:rFonts w:cs="Arial"/>
          <w:shd w:val="clear" w:color="auto" w:fill="FFFFFF"/>
        </w:rPr>
        <w:t xml:space="preserve"> as the</w:t>
      </w:r>
      <w:r w:rsidRPr="00202B42">
        <w:rPr>
          <w:rStyle w:val="apple-converted-space"/>
          <w:rFonts w:cs="Arial"/>
          <w:shd w:val="clear" w:color="auto" w:fill="FFFFFF"/>
        </w:rPr>
        <w:t> </w:t>
      </w:r>
      <w:r w:rsidRPr="00202B42">
        <w:rPr>
          <w:rFonts w:cs="Arial"/>
          <w:b/>
          <w:bCs/>
          <w:shd w:val="clear" w:color="auto" w:fill="FFFFFF"/>
        </w:rPr>
        <w:t>rectangular wave</w:t>
      </w:r>
      <w:r w:rsidRPr="00202B42">
        <w:rPr>
          <w:rFonts w:cs="Arial"/>
          <w:shd w:val="clear" w:color="auto" w:fill="FFFFFF"/>
        </w:rPr>
        <w:t>, the</w:t>
      </w:r>
      <w:r w:rsidRPr="00202B42">
        <w:rPr>
          <w:rStyle w:val="apple-converted-space"/>
          <w:rFonts w:cs="Arial"/>
          <w:shd w:val="clear" w:color="auto" w:fill="FFFFFF"/>
        </w:rPr>
        <w:t> </w:t>
      </w:r>
      <w:hyperlink r:id="rId14" w:tooltip="Periodic function" w:history="1">
        <w:r w:rsidRPr="00202B42">
          <w:rPr>
            <w:rStyle w:val="Hyperlink"/>
            <w:rFonts w:cs="Arial"/>
            <w:color w:val="auto"/>
            <w:u w:val="none"/>
            <w:shd w:val="clear" w:color="auto" w:fill="FFFFFF"/>
          </w:rPr>
          <w:t>periodic</w:t>
        </w:r>
      </w:hyperlink>
      <w:r w:rsidRPr="00202B42">
        <w:rPr>
          <w:rStyle w:val="apple-converted-space"/>
          <w:rFonts w:cs="Arial"/>
          <w:shd w:val="clear" w:color="auto" w:fill="FFFFFF"/>
        </w:rPr>
        <w:t> </w:t>
      </w:r>
      <w:r w:rsidRPr="00202B42">
        <w:rPr>
          <w:rFonts w:cs="Arial"/>
          <w:shd w:val="clear" w:color="auto" w:fill="FFFFFF"/>
        </w:rPr>
        <w:t>version of the</w:t>
      </w:r>
      <w:r w:rsidRPr="00202B42">
        <w:rPr>
          <w:rStyle w:val="apple-converted-space"/>
          <w:rFonts w:cs="Arial"/>
          <w:shd w:val="clear" w:color="auto" w:fill="FFFFFF"/>
        </w:rPr>
        <w:t> </w:t>
      </w:r>
      <w:hyperlink r:id="rId15" w:tooltip="Rectangular function" w:history="1">
        <w:r w:rsidRPr="00202B42">
          <w:rPr>
            <w:rStyle w:val="Hyperlink"/>
            <w:rFonts w:cs="Arial"/>
            <w:color w:val="auto"/>
            <w:u w:val="none"/>
            <w:shd w:val="clear" w:color="auto" w:fill="FFFFFF"/>
          </w:rPr>
          <w:t>rectangular function</w:t>
        </w:r>
      </w:hyperlink>
      <w:r w:rsidRPr="00202B42">
        <w:rPr>
          <w:rFonts w:cs="Arial"/>
          <w:shd w:val="clear" w:color="auto" w:fill="FFFFFF"/>
        </w:rPr>
        <w:t xml:space="preserve">. </w:t>
      </w:r>
      <w:hyperlink r:id="rId16" w:anchor="cite_note-1" w:history="1">
        <w:r w:rsidRPr="00202B42">
          <w:rPr>
            <w:rStyle w:val="Hyperlink"/>
            <w:rFonts w:cs="Arial"/>
            <w:color w:val="FF0000"/>
            <w:u w:val="none"/>
            <w:shd w:val="clear" w:color="auto" w:fill="FFFFFF"/>
            <w:vertAlign w:val="superscript"/>
          </w:rPr>
          <w:t>[2]</w:t>
        </w:r>
      </w:hyperlink>
    </w:p>
    <w:p w:rsidR="00202B42" w:rsidRDefault="00202B42" w:rsidP="00202B42">
      <w:pPr>
        <w:jc w:val="center"/>
      </w:pPr>
      <w:r w:rsidRPr="00202B42">
        <w:rPr>
          <w:noProof/>
        </w:rPr>
        <w:drawing>
          <wp:inline distT="0" distB="0" distL="0" distR="0">
            <wp:extent cx="4294022" cy="1600499"/>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4302614" cy="1603701"/>
                    </a:xfrm>
                    <a:prstGeom prst="rect">
                      <a:avLst/>
                    </a:prstGeom>
                  </pic:spPr>
                </pic:pic>
              </a:graphicData>
            </a:graphic>
          </wp:inline>
        </w:drawing>
      </w:r>
    </w:p>
    <w:p w:rsidR="0007676A" w:rsidRPr="00202B42" w:rsidRDefault="0007676A" w:rsidP="0007676A">
      <w:pPr>
        <w:pStyle w:val="Caption"/>
        <w:jc w:val="center"/>
      </w:pPr>
      <w:r>
        <w:t xml:space="preserve">Figure </w:t>
      </w:r>
      <w:fldSimple w:instr=" SEQ Figure \* ARABIC ">
        <w:r>
          <w:rPr>
            <w:noProof/>
          </w:rPr>
          <w:t>1</w:t>
        </w:r>
      </w:fldSimple>
      <w:r>
        <w:t>.1: Pulse Train</w:t>
      </w:r>
    </w:p>
    <w:p w:rsidR="00202B42" w:rsidRDefault="00202B42" w:rsidP="00202B42">
      <w:pPr>
        <w:pStyle w:val="Heading2"/>
      </w:pPr>
      <w:bookmarkStart w:id="3" w:name="_Toc466322538"/>
      <w:r>
        <w:t>1.2 Pulse Amplitude Modulation</w:t>
      </w:r>
      <w:bookmarkEnd w:id="3"/>
      <w:r>
        <w:t xml:space="preserve"> </w:t>
      </w:r>
    </w:p>
    <w:p w:rsidR="00202B42" w:rsidRPr="00202B42" w:rsidRDefault="00202B42" w:rsidP="00313EC8">
      <w:r w:rsidRPr="00202B42">
        <w:t xml:space="preserve">In pulse amplitude modulation, the amplitude of regular interval of periodic pulses or electromagnetic pulses </w:t>
      </w:r>
      <w:proofErr w:type="gramStart"/>
      <w:r w:rsidRPr="00202B42">
        <w:t>is varied</w:t>
      </w:r>
      <w:proofErr w:type="gramEnd"/>
      <w:r w:rsidRPr="00202B42">
        <w:t xml:space="preserve"> in proposition to the sample of modulating signal or message signal. This is an analog type of modulation. In the pulse amplitude modulation, the message signal </w:t>
      </w:r>
      <w:proofErr w:type="gramStart"/>
      <w:r w:rsidRPr="00202B42">
        <w:t>is sampled</w:t>
      </w:r>
      <w:proofErr w:type="gramEnd"/>
      <w:r w:rsidRPr="00202B42">
        <w:t xml:space="preserve"> at regular periodic or time intervals and this each sample is made proportional to the magnitude of the message signal. These sample pulses can be transmitted directly using wired media or we can use a carrier signal for transmitting through wireless. There are two types of sampling techniques for transmitting messages using pulse amplitude modulation, they are</w:t>
      </w:r>
    </w:p>
    <w:p w:rsidR="00202B42" w:rsidRPr="00202B42" w:rsidRDefault="00202B42" w:rsidP="00313EC8">
      <w:pPr>
        <w:pStyle w:val="ListParagraph"/>
        <w:numPr>
          <w:ilvl w:val="0"/>
          <w:numId w:val="2"/>
        </w:numPr>
        <w:ind w:left="360"/>
      </w:pPr>
      <w:r w:rsidRPr="00313EC8">
        <w:rPr>
          <w:b/>
          <w:bCs/>
        </w:rPr>
        <w:t>FLAT TOP PAM:</w:t>
      </w:r>
      <w:r w:rsidRPr="00202B42">
        <w:t> The amplitude of each pulse is directly proportional to instantaneous modulating signal amplitude at the time of pulse occurrence and then keeps the amplitude of the pulse for the rest of the half cycle.</w:t>
      </w:r>
    </w:p>
    <w:p w:rsidR="00202B42" w:rsidRDefault="00202B42" w:rsidP="00313EC8">
      <w:pPr>
        <w:pStyle w:val="ListParagraph"/>
        <w:numPr>
          <w:ilvl w:val="0"/>
          <w:numId w:val="2"/>
        </w:numPr>
        <w:ind w:left="360"/>
      </w:pPr>
      <w:r w:rsidRPr="00313EC8">
        <w:rPr>
          <w:b/>
          <w:bCs/>
        </w:rPr>
        <w:t>Natural PAM:</w:t>
      </w:r>
      <w:r w:rsidRPr="00202B42">
        <w:t> The amplitude of each pulse is directly proportional to the instantaneous modulating signal amplitude at the time of pulse occurrence and then follows the amplitude of the modulating signal for the rest of the half cycle.</w:t>
      </w:r>
    </w:p>
    <w:p w:rsidR="00313EC8" w:rsidRDefault="00313EC8" w:rsidP="00313EC8">
      <w:pPr>
        <w:pStyle w:val="ListParagraph"/>
        <w:ind w:left="360"/>
      </w:pPr>
    </w:p>
    <w:p w:rsidR="00313EC8" w:rsidRPr="0007676A" w:rsidRDefault="00313EC8" w:rsidP="00313EC8">
      <w:pPr>
        <w:rPr>
          <w:shd w:val="clear" w:color="auto" w:fill="FFFFFF"/>
          <w:vertAlign w:val="superscript"/>
        </w:rPr>
      </w:pPr>
      <w:r>
        <w:rPr>
          <w:shd w:val="clear" w:color="auto" w:fill="FFFFFF"/>
        </w:rPr>
        <w:lastRenderedPageBreak/>
        <w:t xml:space="preserve">Flat top PAM is the best for transmission because we can easily remove the noise and we </w:t>
      </w:r>
      <w:proofErr w:type="gramStart"/>
      <w:r>
        <w:rPr>
          <w:shd w:val="clear" w:color="auto" w:fill="FFFFFF"/>
        </w:rPr>
        <w:t>can also</w:t>
      </w:r>
      <w:proofErr w:type="gramEnd"/>
      <w:r>
        <w:rPr>
          <w:shd w:val="clear" w:color="auto" w:fill="FFFFFF"/>
        </w:rPr>
        <w:t xml:space="preserve"> easily recognize the noise. When we compare the difference between the flat top PAM and natural PAM, flat top PAM principle of sampling uses sample and hold circuit. In natural principle of sampling, noise interference is </w:t>
      </w:r>
      <w:proofErr w:type="gramStart"/>
      <w:r>
        <w:rPr>
          <w:shd w:val="clear" w:color="auto" w:fill="FFFFFF"/>
        </w:rPr>
        <w:t>minimum</w:t>
      </w:r>
      <w:proofErr w:type="gramEnd"/>
      <w:r>
        <w:rPr>
          <w:shd w:val="clear" w:color="auto" w:fill="FFFFFF"/>
        </w:rPr>
        <w:t xml:space="preserve">. </w:t>
      </w:r>
      <w:proofErr w:type="gramStart"/>
      <w:r>
        <w:rPr>
          <w:shd w:val="clear" w:color="auto" w:fill="FFFFFF"/>
        </w:rPr>
        <w:t>But</w:t>
      </w:r>
      <w:proofErr w:type="gramEnd"/>
      <w:r>
        <w:rPr>
          <w:shd w:val="clear" w:color="auto" w:fill="FFFFFF"/>
        </w:rPr>
        <w:t xml:space="preserve"> in flat top PAM noise interference maximum. Flat top PAM and natural PAM are practical and sampling rate satisfies the sampling criteria.</w:t>
      </w:r>
      <w:r w:rsidR="0007676A">
        <w:rPr>
          <w:shd w:val="clear" w:color="auto" w:fill="FFFFFF"/>
        </w:rPr>
        <w:t xml:space="preserve"> </w:t>
      </w:r>
      <w:r w:rsidR="0007676A" w:rsidRPr="0007676A">
        <w:rPr>
          <w:color w:val="FF0000"/>
          <w:shd w:val="clear" w:color="auto" w:fill="FFFFFF"/>
          <w:vertAlign w:val="superscript"/>
        </w:rPr>
        <w:t>[3]</w:t>
      </w:r>
    </w:p>
    <w:p w:rsidR="00313EC8" w:rsidRDefault="00313EC8" w:rsidP="0007676A">
      <w:pPr>
        <w:jc w:val="center"/>
        <w:rPr>
          <w:shd w:val="clear" w:color="auto" w:fill="FFFFFF"/>
        </w:rPr>
      </w:pPr>
      <w:r w:rsidRPr="00313EC8">
        <w:rPr>
          <w:noProof/>
          <w:shd w:val="clear" w:color="auto" w:fill="FFFFFF"/>
        </w:rPr>
        <w:drawing>
          <wp:inline distT="0" distB="0" distL="0" distR="0">
            <wp:extent cx="3856007" cy="3137273"/>
            <wp:effectExtent l="19050" t="0" r="0" b="0"/>
            <wp:docPr id="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8" cstate="print"/>
                    <a:stretch>
                      <a:fillRect/>
                    </a:stretch>
                  </pic:blipFill>
                  <pic:spPr>
                    <a:xfrm>
                      <a:off x="0" y="0"/>
                      <a:ext cx="3853538" cy="3135264"/>
                    </a:xfrm>
                    <a:prstGeom prst="rect">
                      <a:avLst/>
                    </a:prstGeom>
                  </pic:spPr>
                </pic:pic>
              </a:graphicData>
            </a:graphic>
          </wp:inline>
        </w:drawing>
      </w:r>
    </w:p>
    <w:p w:rsidR="0007676A" w:rsidRDefault="0007676A" w:rsidP="0007676A">
      <w:pPr>
        <w:pStyle w:val="Caption"/>
        <w:jc w:val="center"/>
      </w:pPr>
      <w:r>
        <w:t xml:space="preserve">Figure </w:t>
      </w:r>
      <w:fldSimple w:instr=" SEQ Figure \* ARABIC ">
        <w:r>
          <w:rPr>
            <w:noProof/>
          </w:rPr>
          <w:t>1</w:t>
        </w:r>
      </w:fldSimple>
      <w:r>
        <w:t xml:space="preserve">.2: Pulse Amplitude Modulation Technique </w:t>
      </w:r>
    </w:p>
    <w:p w:rsidR="001F3259" w:rsidRDefault="001F3259" w:rsidP="001F3259">
      <w:pPr>
        <w:pStyle w:val="Heading2"/>
      </w:pPr>
      <w:bookmarkStart w:id="4" w:name="_Toc466322539"/>
      <w:r>
        <w:t xml:space="preserve">1.3 Sampling, </w:t>
      </w:r>
      <w:proofErr w:type="spellStart"/>
      <w:r>
        <w:t>Nyquist</w:t>
      </w:r>
      <w:proofErr w:type="spellEnd"/>
      <w:r>
        <w:t xml:space="preserve"> Theory and Aliasing</w:t>
      </w:r>
      <w:bookmarkEnd w:id="4"/>
      <w:r>
        <w:t xml:space="preserve"> </w:t>
      </w:r>
    </w:p>
    <w:p w:rsidR="001F3259" w:rsidRPr="001F3259" w:rsidRDefault="00080320" w:rsidP="001F3259">
      <w:hyperlink r:id="rId19" w:tooltip="Sampling (signal processing)" w:history="1">
        <w:r w:rsidR="001F3259" w:rsidRPr="001F3259">
          <w:rPr>
            <w:rStyle w:val="Hyperlink"/>
            <w:rFonts w:cs="Arial"/>
            <w:color w:val="auto"/>
            <w:u w:val="none"/>
          </w:rPr>
          <w:t>Sampling</w:t>
        </w:r>
      </w:hyperlink>
      <w:r w:rsidR="001F3259" w:rsidRPr="001F3259">
        <w:rPr>
          <w:rStyle w:val="apple-converted-space"/>
          <w:rFonts w:cs="Arial"/>
        </w:rPr>
        <w:t> </w:t>
      </w:r>
      <w:r w:rsidR="001F3259" w:rsidRPr="001F3259">
        <w:t>is a process of converting a signal (for example, a function of continuous time and/or space) into a numeric sequence (a function of discrete time and/or space).</w:t>
      </w:r>
      <w:r w:rsidR="001F3259" w:rsidRPr="001F3259">
        <w:rPr>
          <w:rStyle w:val="apple-converted-space"/>
          <w:rFonts w:cs="Arial"/>
        </w:rPr>
        <w:t> </w:t>
      </w:r>
      <w:hyperlink r:id="rId20" w:tooltip="Claude Shannon" w:history="1">
        <w:r w:rsidR="001F3259" w:rsidRPr="001F3259">
          <w:rPr>
            <w:rStyle w:val="Hyperlink"/>
            <w:rFonts w:cs="Arial"/>
            <w:color w:val="auto"/>
            <w:u w:val="none"/>
          </w:rPr>
          <w:t>Shannon's</w:t>
        </w:r>
      </w:hyperlink>
      <w:r w:rsidR="001F3259" w:rsidRPr="001F3259">
        <w:rPr>
          <w:rStyle w:val="apple-converted-space"/>
          <w:rFonts w:cs="Arial"/>
        </w:rPr>
        <w:t> </w:t>
      </w:r>
      <w:r w:rsidR="001F3259" w:rsidRPr="001F3259">
        <w:t xml:space="preserve">version of the theorem states: </w:t>
      </w:r>
    </w:p>
    <w:p w:rsidR="001F3259" w:rsidRPr="001F3259" w:rsidRDefault="001F3259" w:rsidP="001F3259">
      <w:r w:rsidRPr="001F3259">
        <w:t xml:space="preserve">If a function </w:t>
      </w:r>
      <w:proofErr w:type="gramStart"/>
      <w:r w:rsidRPr="001F3259">
        <w:t>x(</w:t>
      </w:r>
      <w:proofErr w:type="gramEnd"/>
      <w:r w:rsidRPr="001F3259">
        <w:t>t) contains no frequencies higher than</w:t>
      </w:r>
      <w:r w:rsidRPr="001F3259">
        <w:rPr>
          <w:rStyle w:val="apple-converted-space"/>
          <w:rFonts w:cs="Arial"/>
        </w:rPr>
        <w:t> </w:t>
      </w:r>
      <w:r w:rsidRPr="001F3259">
        <w:rPr>
          <w:i/>
          <w:iCs/>
        </w:rPr>
        <w:t>B</w:t>
      </w:r>
      <w:r w:rsidRPr="001F3259">
        <w:t> </w:t>
      </w:r>
      <w:hyperlink r:id="rId21" w:tooltip="Hertz" w:history="1">
        <w:r w:rsidRPr="001F3259">
          <w:rPr>
            <w:rStyle w:val="Hyperlink"/>
            <w:rFonts w:cs="Arial"/>
            <w:color w:val="auto"/>
            <w:u w:val="none"/>
          </w:rPr>
          <w:t>hertz</w:t>
        </w:r>
      </w:hyperlink>
      <w:r w:rsidRPr="001F3259">
        <w:t>, it is completely determined by giving its ordinates at a series of points spaced 1/(2</w:t>
      </w:r>
      <w:r w:rsidRPr="001F3259">
        <w:rPr>
          <w:i/>
          <w:iCs/>
        </w:rPr>
        <w:t>B</w:t>
      </w:r>
      <w:r w:rsidRPr="001F3259">
        <w:t>) seconds apart.</w:t>
      </w:r>
    </w:p>
    <w:p w:rsidR="001F3259" w:rsidRPr="001F3259" w:rsidRDefault="001F3259" w:rsidP="001F3259">
      <w:r w:rsidRPr="001F3259">
        <w:t>A sufficient sample-rate is therefore 2</w:t>
      </w:r>
      <w:r w:rsidRPr="001F3259">
        <w:rPr>
          <w:i/>
          <w:iCs/>
        </w:rPr>
        <w:t>B</w:t>
      </w:r>
      <w:r w:rsidRPr="001F3259">
        <w:rPr>
          <w:rStyle w:val="apple-converted-space"/>
          <w:rFonts w:cs="Arial"/>
        </w:rPr>
        <w:t> </w:t>
      </w:r>
      <w:r w:rsidRPr="001F3259">
        <w:t>samples/second, or anything larger. Equivalently, for a given sample rate</w:t>
      </w:r>
      <w:r w:rsidRPr="001F3259">
        <w:rPr>
          <w:rStyle w:val="apple-converted-space"/>
          <w:rFonts w:cs="Arial"/>
        </w:rPr>
        <w:t> </w:t>
      </w:r>
      <w:proofErr w:type="spellStart"/>
      <w:r w:rsidRPr="001F3259">
        <w:rPr>
          <w:i/>
          <w:iCs/>
        </w:rPr>
        <w:t>f</w:t>
      </w:r>
      <w:r w:rsidRPr="001F3259">
        <w:rPr>
          <w:vertAlign w:val="subscript"/>
        </w:rPr>
        <w:t>s</w:t>
      </w:r>
      <w:proofErr w:type="spellEnd"/>
      <w:r w:rsidRPr="001F3259">
        <w:t xml:space="preserve">, perfect reconstruction is guaranteed possible for a </w:t>
      </w:r>
      <w:proofErr w:type="spellStart"/>
      <w:r w:rsidRPr="001F3259">
        <w:t>bandlimit</w:t>
      </w:r>
      <w:proofErr w:type="spellEnd"/>
      <w:r w:rsidRPr="001F3259">
        <w:rPr>
          <w:rStyle w:val="apple-converted-space"/>
          <w:rFonts w:cs="Arial"/>
        </w:rPr>
        <w:t> </w:t>
      </w:r>
      <w:r w:rsidRPr="001F3259">
        <w:rPr>
          <w:rStyle w:val="nowrap"/>
          <w:rFonts w:cs="Arial"/>
          <w:i/>
          <w:iCs/>
        </w:rPr>
        <w:t>B</w:t>
      </w:r>
      <w:r w:rsidRPr="001F3259">
        <w:rPr>
          <w:rStyle w:val="apple-converted-space"/>
          <w:rFonts w:cs="Arial"/>
        </w:rPr>
        <w:t> </w:t>
      </w:r>
      <w:r w:rsidRPr="001F3259">
        <w:rPr>
          <w:rStyle w:val="nowrap"/>
          <w:rFonts w:cs="Arial"/>
        </w:rPr>
        <w:t>&lt;</w:t>
      </w:r>
      <w:r w:rsidRPr="001F3259">
        <w:rPr>
          <w:rStyle w:val="apple-converted-space"/>
          <w:rFonts w:cs="Arial"/>
        </w:rPr>
        <w:t> </w:t>
      </w:r>
      <w:proofErr w:type="spellStart"/>
      <w:r w:rsidRPr="001F3259">
        <w:rPr>
          <w:rStyle w:val="nowrap"/>
          <w:rFonts w:cs="Arial"/>
          <w:i/>
          <w:iCs/>
        </w:rPr>
        <w:t>f</w:t>
      </w:r>
      <w:r w:rsidRPr="001F3259">
        <w:rPr>
          <w:rStyle w:val="nowrap"/>
          <w:rFonts w:cs="Arial"/>
          <w:vertAlign w:val="subscript"/>
        </w:rPr>
        <w:t>s</w:t>
      </w:r>
      <w:proofErr w:type="spellEnd"/>
      <w:r w:rsidRPr="001F3259">
        <w:rPr>
          <w:rStyle w:val="nowrap"/>
          <w:rFonts w:cs="Arial"/>
        </w:rPr>
        <w:t>/2</w:t>
      </w:r>
      <w:r w:rsidRPr="001F3259">
        <w:t>.</w:t>
      </w:r>
    </w:p>
    <w:p w:rsidR="00601E14" w:rsidRPr="00601E14" w:rsidRDefault="00601E14" w:rsidP="00601E14">
      <w:pPr>
        <w:pStyle w:val="BodyText"/>
        <w:spacing w:before="197" w:line="360" w:lineRule="auto"/>
        <w:ind w:right="103"/>
        <w:rPr>
          <w:rFonts w:asciiTheme="minorHAnsi" w:hAnsiTheme="minorHAnsi"/>
          <w:sz w:val="22"/>
          <w:szCs w:val="22"/>
        </w:rPr>
      </w:pPr>
      <w:r>
        <w:rPr>
          <w:rFonts w:asciiTheme="minorHAnsi" w:hAnsiTheme="minorHAnsi"/>
          <w:sz w:val="22"/>
          <w:szCs w:val="22"/>
          <w:shd w:val="clear" w:color="auto" w:fill="FFFFFF"/>
        </w:rPr>
        <w:t xml:space="preserve">  </w:t>
      </w:r>
      <w:r w:rsidR="001F3259" w:rsidRPr="00601E14">
        <w:rPr>
          <w:rFonts w:asciiTheme="minorHAnsi" w:hAnsiTheme="minorHAnsi"/>
          <w:sz w:val="22"/>
          <w:szCs w:val="22"/>
          <w:shd w:val="clear" w:color="auto" w:fill="FFFFFF"/>
        </w:rPr>
        <w:t xml:space="preserve">When the </w:t>
      </w:r>
      <w:proofErr w:type="spellStart"/>
      <w:r w:rsidR="001F3259" w:rsidRPr="00601E14">
        <w:rPr>
          <w:rFonts w:asciiTheme="minorHAnsi" w:hAnsiTheme="minorHAnsi"/>
          <w:sz w:val="22"/>
          <w:szCs w:val="22"/>
          <w:shd w:val="clear" w:color="auto" w:fill="FFFFFF"/>
        </w:rPr>
        <w:t>bandlimit</w:t>
      </w:r>
      <w:proofErr w:type="spellEnd"/>
      <w:r w:rsidR="001F3259" w:rsidRPr="00601E14">
        <w:rPr>
          <w:rFonts w:asciiTheme="minorHAnsi" w:hAnsiTheme="minorHAnsi"/>
          <w:sz w:val="22"/>
          <w:szCs w:val="22"/>
          <w:shd w:val="clear" w:color="auto" w:fill="FFFFFF"/>
        </w:rPr>
        <w:t xml:space="preserve"> is too high (or there is no </w:t>
      </w:r>
      <w:proofErr w:type="spellStart"/>
      <w:r w:rsidR="001F3259" w:rsidRPr="00601E14">
        <w:rPr>
          <w:rFonts w:asciiTheme="minorHAnsi" w:hAnsiTheme="minorHAnsi"/>
          <w:sz w:val="22"/>
          <w:szCs w:val="22"/>
          <w:shd w:val="clear" w:color="auto" w:fill="FFFFFF"/>
        </w:rPr>
        <w:t>bandlimit</w:t>
      </w:r>
      <w:proofErr w:type="spellEnd"/>
      <w:r w:rsidR="001F3259" w:rsidRPr="00601E14">
        <w:rPr>
          <w:rFonts w:asciiTheme="minorHAnsi" w:hAnsiTheme="minorHAnsi"/>
          <w:sz w:val="22"/>
          <w:szCs w:val="22"/>
          <w:shd w:val="clear" w:color="auto" w:fill="FFFFFF"/>
        </w:rPr>
        <w:t>), the reconstruction exhibits imperfections known as</w:t>
      </w:r>
      <w:r w:rsidR="001F3259" w:rsidRPr="00601E14">
        <w:rPr>
          <w:rStyle w:val="apple-converted-space"/>
          <w:rFonts w:asciiTheme="minorHAnsi" w:eastAsiaTheme="majorEastAsia" w:hAnsiTheme="minorHAnsi" w:cs="Arial"/>
          <w:sz w:val="22"/>
          <w:szCs w:val="22"/>
          <w:shd w:val="clear" w:color="auto" w:fill="FFFFFF"/>
        </w:rPr>
        <w:t> </w:t>
      </w:r>
      <w:hyperlink r:id="rId22" w:tooltip="Aliasing" w:history="1">
        <w:r w:rsidR="001F3259" w:rsidRPr="00601E14">
          <w:rPr>
            <w:rStyle w:val="Hyperlink"/>
            <w:rFonts w:asciiTheme="minorHAnsi" w:eastAsiaTheme="majorEastAsia" w:hAnsiTheme="minorHAnsi" w:cs="Arial"/>
            <w:color w:val="auto"/>
            <w:sz w:val="22"/>
            <w:szCs w:val="22"/>
            <w:u w:val="none"/>
            <w:shd w:val="clear" w:color="auto" w:fill="FFFFFF"/>
          </w:rPr>
          <w:t>aliasing</w:t>
        </w:r>
      </w:hyperlink>
      <w:r w:rsidR="001F3259" w:rsidRPr="00601E14">
        <w:rPr>
          <w:rFonts w:asciiTheme="minorHAnsi" w:hAnsiTheme="minorHAnsi"/>
          <w:sz w:val="22"/>
          <w:szCs w:val="22"/>
          <w:shd w:val="clear" w:color="auto" w:fill="FFFFFF"/>
        </w:rPr>
        <w:t>.</w:t>
      </w:r>
      <w:r w:rsidRPr="00601E14">
        <w:rPr>
          <w:rFonts w:asciiTheme="minorHAnsi" w:hAnsiTheme="minorHAnsi"/>
          <w:sz w:val="22"/>
          <w:szCs w:val="22"/>
        </w:rPr>
        <w:t xml:space="preserve"> Aliasing is an effect that causes different signals to become indistinguishable from each other during sampling. Aliasing </w:t>
      </w:r>
      <w:proofErr w:type="gramStart"/>
      <w:r w:rsidRPr="00601E14">
        <w:rPr>
          <w:rFonts w:asciiTheme="minorHAnsi" w:hAnsiTheme="minorHAnsi"/>
          <w:sz w:val="22"/>
          <w:szCs w:val="22"/>
        </w:rPr>
        <w:t>is characterized</w:t>
      </w:r>
      <w:proofErr w:type="gramEnd"/>
      <w:r w:rsidRPr="00601E14">
        <w:rPr>
          <w:rFonts w:asciiTheme="minorHAnsi" w:hAnsiTheme="minorHAnsi"/>
          <w:sz w:val="22"/>
          <w:szCs w:val="22"/>
        </w:rPr>
        <w:t xml:space="preserve"> by the altering of output compared to the original signal because </w:t>
      </w:r>
      <w:proofErr w:type="spellStart"/>
      <w:r w:rsidRPr="00601E14">
        <w:rPr>
          <w:rFonts w:asciiTheme="minorHAnsi" w:hAnsiTheme="minorHAnsi"/>
          <w:sz w:val="22"/>
          <w:szCs w:val="22"/>
        </w:rPr>
        <w:t>resampling</w:t>
      </w:r>
      <w:proofErr w:type="spellEnd"/>
      <w:r w:rsidRPr="00601E14">
        <w:rPr>
          <w:rFonts w:asciiTheme="minorHAnsi" w:hAnsiTheme="minorHAnsi"/>
          <w:sz w:val="22"/>
          <w:szCs w:val="22"/>
        </w:rPr>
        <w:t xml:space="preserve"> or interpolation resulted in a lower resolution in images, a slower frame rate in terms of video or a lower wave resolution in audio. Anti- aliasing filters </w:t>
      </w:r>
      <w:proofErr w:type="gramStart"/>
      <w:r w:rsidRPr="00601E14">
        <w:rPr>
          <w:rFonts w:asciiTheme="minorHAnsi" w:hAnsiTheme="minorHAnsi"/>
          <w:sz w:val="22"/>
          <w:szCs w:val="22"/>
        </w:rPr>
        <w:t>can be used</w:t>
      </w:r>
      <w:proofErr w:type="gramEnd"/>
      <w:r w:rsidRPr="00601E14">
        <w:rPr>
          <w:rFonts w:asciiTheme="minorHAnsi" w:hAnsiTheme="minorHAnsi"/>
          <w:sz w:val="22"/>
          <w:szCs w:val="22"/>
        </w:rPr>
        <w:t xml:space="preserve"> to correct this problem.</w:t>
      </w:r>
    </w:p>
    <w:p w:rsidR="001F3259" w:rsidRDefault="001F3259" w:rsidP="00601E14">
      <w:r w:rsidRPr="00601E14">
        <w:rPr>
          <w:shd w:val="clear" w:color="auto" w:fill="FFFFFF"/>
        </w:rPr>
        <w:lastRenderedPageBreak/>
        <w:t xml:space="preserve"> Modern statements of the theorem are sometimes careful to explicitly state that</w:t>
      </w:r>
      <w:r w:rsidRPr="00601E14">
        <w:rPr>
          <w:rStyle w:val="apple-converted-space"/>
          <w:rFonts w:cs="Arial"/>
          <w:shd w:val="clear" w:color="auto" w:fill="FFFFFF"/>
        </w:rPr>
        <w:t> </w:t>
      </w:r>
      <w:proofErr w:type="gramStart"/>
      <w:r w:rsidRPr="00601E14">
        <w:rPr>
          <w:i/>
          <w:iCs/>
          <w:shd w:val="clear" w:color="auto" w:fill="FFFFFF"/>
        </w:rPr>
        <w:t>x</w:t>
      </w:r>
      <w:r w:rsidRPr="00601E14">
        <w:rPr>
          <w:shd w:val="clear" w:color="auto" w:fill="FFFFFF"/>
        </w:rPr>
        <w:t>(</w:t>
      </w:r>
      <w:proofErr w:type="gramEnd"/>
      <w:r w:rsidRPr="00601E14">
        <w:rPr>
          <w:i/>
          <w:iCs/>
          <w:shd w:val="clear" w:color="auto" w:fill="FFFFFF"/>
        </w:rPr>
        <w:t>t</w:t>
      </w:r>
      <w:r w:rsidRPr="00601E14">
        <w:rPr>
          <w:shd w:val="clear" w:color="auto" w:fill="FFFFFF"/>
        </w:rPr>
        <w:t>) must contain no</w:t>
      </w:r>
      <w:r w:rsidRPr="00601E14">
        <w:rPr>
          <w:rStyle w:val="apple-converted-space"/>
          <w:rFonts w:cs="Arial"/>
          <w:shd w:val="clear" w:color="auto" w:fill="FFFFFF"/>
        </w:rPr>
        <w:t> </w:t>
      </w:r>
      <w:hyperlink r:id="rId23" w:tooltip="Sine wave" w:history="1">
        <w:r w:rsidRPr="00601E14">
          <w:rPr>
            <w:rStyle w:val="Hyperlink"/>
            <w:rFonts w:cs="Arial"/>
            <w:color w:val="auto"/>
            <w:u w:val="none"/>
            <w:shd w:val="clear" w:color="auto" w:fill="FFFFFF"/>
          </w:rPr>
          <w:t>sinusoidal</w:t>
        </w:r>
      </w:hyperlink>
      <w:r w:rsidRPr="00601E14">
        <w:rPr>
          <w:rStyle w:val="apple-converted-space"/>
          <w:rFonts w:cs="Arial"/>
          <w:shd w:val="clear" w:color="auto" w:fill="FFFFFF"/>
        </w:rPr>
        <w:t> </w:t>
      </w:r>
      <w:r w:rsidRPr="00601E14">
        <w:rPr>
          <w:shd w:val="clear" w:color="auto" w:fill="FFFFFF"/>
        </w:rPr>
        <w:t>component at exactly frequency</w:t>
      </w:r>
      <w:r w:rsidRPr="00601E14">
        <w:rPr>
          <w:rStyle w:val="apple-converted-space"/>
          <w:rFonts w:cs="Arial"/>
          <w:shd w:val="clear" w:color="auto" w:fill="FFFFFF"/>
        </w:rPr>
        <w:t> </w:t>
      </w:r>
      <w:r w:rsidRPr="00601E14">
        <w:rPr>
          <w:i/>
          <w:iCs/>
          <w:shd w:val="clear" w:color="auto" w:fill="FFFFFF"/>
        </w:rPr>
        <w:t>B</w:t>
      </w:r>
      <w:r w:rsidRPr="00601E14">
        <w:rPr>
          <w:shd w:val="clear" w:color="auto" w:fill="FFFFFF"/>
        </w:rPr>
        <w:t>, or that</w:t>
      </w:r>
      <w:r w:rsidRPr="00601E14">
        <w:rPr>
          <w:rStyle w:val="apple-converted-space"/>
          <w:rFonts w:cs="Arial"/>
          <w:shd w:val="clear" w:color="auto" w:fill="FFFFFF"/>
        </w:rPr>
        <w:t> </w:t>
      </w:r>
      <w:r w:rsidRPr="00601E14">
        <w:rPr>
          <w:i/>
          <w:iCs/>
          <w:shd w:val="clear" w:color="auto" w:fill="FFFFFF"/>
        </w:rPr>
        <w:t>B</w:t>
      </w:r>
      <w:r w:rsidRPr="00601E14">
        <w:rPr>
          <w:rStyle w:val="apple-converted-space"/>
          <w:rFonts w:cs="Arial"/>
          <w:shd w:val="clear" w:color="auto" w:fill="FFFFFF"/>
        </w:rPr>
        <w:t> </w:t>
      </w:r>
      <w:r w:rsidRPr="00601E14">
        <w:rPr>
          <w:shd w:val="clear" w:color="auto" w:fill="FFFFFF"/>
        </w:rPr>
        <w:t>must be strictly less than ½ the sample rate. The two thresholds, 2</w:t>
      </w:r>
      <w:r w:rsidRPr="00601E14">
        <w:rPr>
          <w:i/>
          <w:iCs/>
          <w:shd w:val="clear" w:color="auto" w:fill="FFFFFF"/>
        </w:rPr>
        <w:t>B</w:t>
      </w:r>
      <w:r w:rsidRPr="00601E14">
        <w:rPr>
          <w:rStyle w:val="apple-converted-space"/>
          <w:rFonts w:cs="Arial"/>
          <w:shd w:val="clear" w:color="auto" w:fill="FFFFFF"/>
        </w:rPr>
        <w:t> </w:t>
      </w:r>
      <w:r w:rsidRPr="00601E14">
        <w:rPr>
          <w:shd w:val="clear" w:color="auto" w:fill="FFFFFF"/>
        </w:rPr>
        <w:t>and</w:t>
      </w:r>
      <w:r w:rsidRPr="00601E14">
        <w:rPr>
          <w:rStyle w:val="apple-converted-space"/>
          <w:rFonts w:cs="Arial"/>
          <w:shd w:val="clear" w:color="auto" w:fill="FFFFFF"/>
        </w:rPr>
        <w:t> </w:t>
      </w:r>
      <w:proofErr w:type="spellStart"/>
      <w:r w:rsidRPr="00601E14">
        <w:rPr>
          <w:i/>
          <w:iCs/>
          <w:shd w:val="clear" w:color="auto" w:fill="FFFFFF"/>
        </w:rPr>
        <w:t>f</w:t>
      </w:r>
      <w:r w:rsidRPr="00601E14">
        <w:rPr>
          <w:shd w:val="clear" w:color="auto" w:fill="FFFFFF"/>
          <w:vertAlign w:val="subscript"/>
        </w:rPr>
        <w:t>s</w:t>
      </w:r>
      <w:proofErr w:type="spellEnd"/>
      <w:r w:rsidRPr="00601E14">
        <w:rPr>
          <w:shd w:val="clear" w:color="auto" w:fill="FFFFFF"/>
        </w:rPr>
        <w:t>/2 are respectively called the</w:t>
      </w:r>
      <w:r w:rsidRPr="00601E14">
        <w:rPr>
          <w:rStyle w:val="apple-converted-space"/>
          <w:rFonts w:cs="Arial"/>
          <w:shd w:val="clear" w:color="auto" w:fill="FFFFFF"/>
        </w:rPr>
        <w:t> </w:t>
      </w:r>
      <w:proofErr w:type="spellStart"/>
      <w:r w:rsidR="00080320" w:rsidRPr="00601E14">
        <w:rPr>
          <w:b/>
          <w:bCs/>
          <w:shd w:val="clear" w:color="auto" w:fill="FFFFFF"/>
        </w:rPr>
        <w:fldChar w:fldCharType="begin"/>
      </w:r>
      <w:r w:rsidRPr="00601E14">
        <w:rPr>
          <w:b/>
          <w:bCs/>
          <w:shd w:val="clear" w:color="auto" w:fill="FFFFFF"/>
        </w:rPr>
        <w:instrText xml:space="preserve"> HYPERLINK "https://en.wikipedia.org/wiki/Nyquist_rate" \o "Nyquist rate" </w:instrText>
      </w:r>
      <w:r w:rsidR="00080320" w:rsidRPr="00601E14">
        <w:rPr>
          <w:b/>
          <w:bCs/>
          <w:shd w:val="clear" w:color="auto" w:fill="FFFFFF"/>
        </w:rPr>
        <w:fldChar w:fldCharType="separate"/>
      </w:r>
      <w:r w:rsidRPr="00601E14">
        <w:rPr>
          <w:rStyle w:val="Hyperlink"/>
          <w:rFonts w:cs="Arial"/>
          <w:b/>
          <w:bCs/>
          <w:color w:val="auto"/>
          <w:u w:val="none"/>
          <w:shd w:val="clear" w:color="auto" w:fill="FFFFFF"/>
        </w:rPr>
        <w:t>Nyquist</w:t>
      </w:r>
      <w:proofErr w:type="spellEnd"/>
      <w:r w:rsidRPr="00601E14">
        <w:rPr>
          <w:rStyle w:val="Hyperlink"/>
          <w:rFonts w:cs="Arial"/>
          <w:b/>
          <w:bCs/>
          <w:color w:val="auto"/>
          <w:u w:val="none"/>
          <w:shd w:val="clear" w:color="auto" w:fill="FFFFFF"/>
        </w:rPr>
        <w:t xml:space="preserve"> rate</w:t>
      </w:r>
      <w:r w:rsidR="00080320" w:rsidRPr="00601E14">
        <w:rPr>
          <w:b/>
          <w:bCs/>
          <w:shd w:val="clear" w:color="auto" w:fill="FFFFFF"/>
        </w:rPr>
        <w:fldChar w:fldCharType="end"/>
      </w:r>
      <w:r w:rsidRPr="00601E14">
        <w:rPr>
          <w:rStyle w:val="apple-converted-space"/>
          <w:rFonts w:cs="Arial"/>
          <w:shd w:val="clear" w:color="auto" w:fill="FFFFFF"/>
        </w:rPr>
        <w:t> </w:t>
      </w:r>
      <w:r w:rsidRPr="00601E14">
        <w:rPr>
          <w:shd w:val="clear" w:color="auto" w:fill="FFFFFF"/>
        </w:rPr>
        <w:t>and</w:t>
      </w:r>
      <w:r w:rsidRPr="00601E14">
        <w:rPr>
          <w:rStyle w:val="apple-converted-space"/>
          <w:rFonts w:cs="Arial"/>
          <w:shd w:val="clear" w:color="auto" w:fill="FFFFFF"/>
        </w:rPr>
        <w:t> </w:t>
      </w:r>
      <w:proofErr w:type="spellStart"/>
      <w:r w:rsidR="00080320">
        <w:fldChar w:fldCharType="begin"/>
      </w:r>
      <w:r w:rsidR="00A52BE4">
        <w:instrText>HYPERLINK "https://en.wikipedia.org/wiki/Nyquist_frequency" \o "Nyquist frequency"</w:instrText>
      </w:r>
      <w:r w:rsidR="00080320">
        <w:fldChar w:fldCharType="separate"/>
      </w:r>
      <w:r w:rsidRPr="00601E14">
        <w:rPr>
          <w:rStyle w:val="Hyperlink"/>
          <w:rFonts w:cs="Arial"/>
          <w:b/>
          <w:bCs/>
          <w:color w:val="auto"/>
          <w:u w:val="none"/>
          <w:shd w:val="clear" w:color="auto" w:fill="FFFFFF"/>
        </w:rPr>
        <w:t>Nyquist</w:t>
      </w:r>
      <w:proofErr w:type="spellEnd"/>
      <w:r w:rsidRPr="00601E14">
        <w:rPr>
          <w:rStyle w:val="Hyperlink"/>
          <w:rFonts w:cs="Arial"/>
          <w:b/>
          <w:bCs/>
          <w:color w:val="auto"/>
          <w:u w:val="none"/>
          <w:shd w:val="clear" w:color="auto" w:fill="FFFFFF"/>
        </w:rPr>
        <w:t xml:space="preserve"> frequenc</w:t>
      </w:r>
      <w:r w:rsidR="00080320">
        <w:fldChar w:fldCharType="end"/>
      </w:r>
      <w:r w:rsidRPr="00601E14">
        <w:rPr>
          <w:b/>
          <w:bCs/>
          <w:shd w:val="clear" w:color="auto" w:fill="FFFFFF"/>
        </w:rPr>
        <w:t>y,</w:t>
      </w:r>
      <w:r w:rsidRPr="00601E14">
        <w:t xml:space="preserve"> </w:t>
      </w:r>
      <w:proofErr w:type="gramStart"/>
      <w:r w:rsidRPr="00601E14">
        <w:t>then  at</w:t>
      </w:r>
      <w:proofErr w:type="gramEnd"/>
      <w:r w:rsidRPr="00601E14">
        <w:t xml:space="preserve"> the </w:t>
      </w:r>
      <w:proofErr w:type="spellStart"/>
      <w:r w:rsidRPr="00601E14">
        <w:t>Nyquist</w:t>
      </w:r>
      <w:proofErr w:type="spellEnd"/>
      <w:r w:rsidRPr="00601E14">
        <w:t xml:space="preserve"> rate the original waveform can be reconstructed by passing the sampled values through a low pass filter which smoothens out or interpolates the signal between sampled values.</w:t>
      </w:r>
    </w:p>
    <w:p w:rsidR="001F3259" w:rsidRDefault="001F3259" w:rsidP="001F3259">
      <w:pPr>
        <w:rPr>
          <w:b/>
          <w:bCs/>
          <w:color w:val="FF0000"/>
          <w:shd w:val="clear" w:color="auto" w:fill="FFFFFF"/>
          <w:vertAlign w:val="superscript"/>
        </w:rPr>
      </w:pPr>
      <w:r>
        <w:rPr>
          <w:noProof/>
        </w:rPr>
        <w:drawing>
          <wp:anchor distT="0" distB="0" distL="0" distR="0" simplePos="0" relativeHeight="251659264" behindDoc="0" locked="0" layoutInCell="1" allowOverlap="1">
            <wp:simplePos x="0" y="0"/>
            <wp:positionH relativeFrom="page">
              <wp:posOffset>1778635</wp:posOffset>
            </wp:positionH>
            <wp:positionV relativeFrom="paragraph">
              <wp:posOffset>724535</wp:posOffset>
            </wp:positionV>
            <wp:extent cx="4457700" cy="2493010"/>
            <wp:effectExtent l="19050" t="0" r="0" b="0"/>
            <wp:wrapTopAndBottom/>
            <wp:docPr id="2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1.jpeg"/>
                    <pic:cNvPicPr/>
                  </pic:nvPicPr>
                  <pic:blipFill>
                    <a:blip r:embed="rId24" cstate="print"/>
                    <a:stretch>
                      <a:fillRect/>
                    </a:stretch>
                  </pic:blipFill>
                  <pic:spPr>
                    <a:xfrm>
                      <a:off x="0" y="0"/>
                      <a:ext cx="4457700" cy="2493010"/>
                    </a:xfrm>
                    <a:prstGeom prst="rect">
                      <a:avLst/>
                    </a:prstGeom>
                  </pic:spPr>
                </pic:pic>
              </a:graphicData>
            </a:graphic>
          </wp:anchor>
        </w:drawing>
      </w:r>
      <w:r>
        <w:t xml:space="preserve">  Sampling is therefore a process of multiplying a constant amplitude impulse train with the input signal. It is an amplitude modulation process, where the pulse train acts as the carrier. Since the amplitude of the pulses is modulated</w:t>
      </w:r>
      <w:r>
        <w:rPr>
          <w:b/>
          <w:bCs/>
          <w:shd w:val="clear" w:color="auto" w:fill="FFFFFF"/>
        </w:rPr>
        <w:t xml:space="preserve"> </w:t>
      </w:r>
      <w:r w:rsidRPr="001F3259">
        <w:rPr>
          <w:b/>
          <w:bCs/>
          <w:color w:val="FF0000"/>
          <w:shd w:val="clear" w:color="auto" w:fill="FFFFFF"/>
          <w:vertAlign w:val="superscript"/>
        </w:rPr>
        <w:t>[4]</w:t>
      </w:r>
    </w:p>
    <w:p w:rsidR="001F3259" w:rsidRDefault="001F3259" w:rsidP="009915D2">
      <w:pPr>
        <w:jc w:val="center"/>
        <w:rPr>
          <w:b/>
          <w:bCs/>
          <w:color w:val="FF0000"/>
          <w:shd w:val="clear" w:color="auto" w:fill="FFFFFF"/>
          <w:vertAlign w:val="superscript"/>
        </w:rPr>
      </w:pPr>
    </w:p>
    <w:p w:rsidR="009915D2" w:rsidRDefault="009915D2" w:rsidP="009915D2">
      <w:pPr>
        <w:pStyle w:val="Caption"/>
        <w:jc w:val="center"/>
      </w:pPr>
      <w:r>
        <w:t xml:space="preserve">Figure </w:t>
      </w:r>
      <w:fldSimple w:instr=" SEQ Figure \* ARABIC ">
        <w:r>
          <w:rPr>
            <w:noProof/>
          </w:rPr>
          <w:t>1</w:t>
        </w:r>
      </w:fldSimple>
      <w:r>
        <w:t xml:space="preserve">.3: PAM Modulation and Demodulation </w:t>
      </w:r>
    </w:p>
    <w:p w:rsidR="009915D2" w:rsidRDefault="009915D2" w:rsidP="009915D2">
      <w:pPr>
        <w:pStyle w:val="Caption"/>
        <w:jc w:val="center"/>
      </w:pPr>
      <w:r>
        <w:rPr>
          <w:b w:val="0"/>
          <w:bCs w:val="0"/>
          <w:noProof/>
        </w:rPr>
        <w:drawing>
          <wp:inline distT="0" distB="0" distL="0" distR="0">
            <wp:extent cx="3793825" cy="2408610"/>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3795509" cy="2409679"/>
                    </a:xfrm>
                    <a:prstGeom prst="rect">
                      <a:avLst/>
                    </a:prstGeom>
                    <a:noFill/>
                    <a:ln w="9525">
                      <a:noFill/>
                      <a:miter lim="800000"/>
                      <a:headEnd/>
                      <a:tailEnd/>
                    </a:ln>
                  </pic:spPr>
                </pic:pic>
              </a:graphicData>
            </a:graphic>
          </wp:inline>
        </w:drawing>
      </w:r>
      <w:r>
        <w:t xml:space="preserve"> </w:t>
      </w:r>
    </w:p>
    <w:p w:rsidR="009915D2" w:rsidRDefault="009915D2" w:rsidP="009915D2">
      <w:pPr>
        <w:pStyle w:val="Caption"/>
        <w:jc w:val="center"/>
      </w:pPr>
      <w:r>
        <w:t xml:space="preserve">Figure </w:t>
      </w:r>
      <w:fldSimple w:instr=" SEQ Figure \* ARABIC ">
        <w:r>
          <w:rPr>
            <w:noProof/>
          </w:rPr>
          <w:t>1</w:t>
        </w:r>
      </w:fldSimple>
      <w:r>
        <w:t xml:space="preserve">.4: Aliasing Effect When Fs&lt;2B </w:t>
      </w:r>
    </w:p>
    <w:p w:rsidR="009915D2" w:rsidRPr="009915D2" w:rsidRDefault="009915D2" w:rsidP="009915D2"/>
    <w:p w:rsidR="00601E14" w:rsidRDefault="00601E14" w:rsidP="00601E14">
      <w:pPr>
        <w:pStyle w:val="Heading2"/>
      </w:pPr>
      <w:bookmarkStart w:id="5" w:name="_Toc466322540"/>
      <w:r>
        <w:lastRenderedPageBreak/>
        <w:t>1.4 Duty Cycle</w:t>
      </w:r>
      <w:bookmarkEnd w:id="5"/>
      <w:r>
        <w:t xml:space="preserve"> </w:t>
      </w:r>
    </w:p>
    <w:p w:rsidR="00601E14" w:rsidRDefault="00601E14" w:rsidP="00601E14">
      <w:r>
        <w:rPr>
          <w:noProof/>
        </w:rPr>
        <w:drawing>
          <wp:anchor distT="0" distB="0" distL="0" distR="0" simplePos="0" relativeHeight="251664384" behindDoc="1" locked="0" layoutInCell="1" allowOverlap="1">
            <wp:simplePos x="0" y="0"/>
            <wp:positionH relativeFrom="page">
              <wp:posOffset>3351276</wp:posOffset>
            </wp:positionH>
            <wp:positionV relativeFrom="paragraph">
              <wp:posOffset>498006</wp:posOffset>
            </wp:positionV>
            <wp:extent cx="1123188" cy="342900"/>
            <wp:effectExtent l="0" t="0" r="0" b="0"/>
            <wp:wrapNone/>
            <wp:docPr id="8"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26" cstate="print"/>
                    <a:stretch>
                      <a:fillRect/>
                    </a:stretch>
                  </pic:blipFill>
                  <pic:spPr>
                    <a:xfrm>
                      <a:off x="0" y="0"/>
                      <a:ext cx="1123188" cy="342900"/>
                    </a:xfrm>
                    <a:prstGeom prst="rect">
                      <a:avLst/>
                    </a:prstGeom>
                  </pic:spPr>
                </pic:pic>
              </a:graphicData>
            </a:graphic>
          </wp:anchor>
        </w:drawing>
      </w:r>
      <w:r>
        <w:t>A duty cycle is the percentage of on</w:t>
      </w:r>
      <w:hyperlink r:id="rId27">
        <w:r>
          <w:t>e period</w:t>
        </w:r>
      </w:hyperlink>
      <w:r>
        <w:t xml:space="preserve"> in which a signal is active. A period is the time it takes </w:t>
      </w:r>
      <w:proofErr w:type="gramStart"/>
      <w:r>
        <w:t>for a</w:t>
      </w:r>
      <w:proofErr w:type="gramEnd"/>
      <w:r>
        <w:t xml:space="preserve"> signal to complete an on-and-off </w:t>
      </w:r>
      <w:hyperlink r:id="rId28">
        <w:r>
          <w:t>cycle</w:t>
        </w:r>
      </w:hyperlink>
      <w:r>
        <w:t xml:space="preserve">. As a formula, a duty cycle </w:t>
      </w:r>
      <w:proofErr w:type="gramStart"/>
      <w:r>
        <w:t>may be expressed</w:t>
      </w:r>
      <w:proofErr w:type="gramEnd"/>
      <w:r>
        <w:t xml:space="preserve"> as:</w:t>
      </w:r>
    </w:p>
    <w:p w:rsidR="00601E14" w:rsidRDefault="00601E14" w:rsidP="00601E14"/>
    <w:p w:rsidR="00601E14" w:rsidRDefault="00601E14" w:rsidP="00601E14"/>
    <w:p w:rsidR="00601E14" w:rsidRDefault="00601E14" w:rsidP="00601E14">
      <w:pPr>
        <w:rPr>
          <w:rFonts w:hint="cs"/>
          <w:rtl/>
        </w:rPr>
      </w:pPr>
      <w:r>
        <w:rPr>
          <w:spacing w:val="-1"/>
          <w:position w:val="1"/>
        </w:rPr>
        <w:t xml:space="preserve">Where  </w:t>
      </w:r>
      <w:r>
        <w:rPr>
          <w:noProof/>
          <w:spacing w:val="-29"/>
        </w:rPr>
        <w:drawing>
          <wp:inline distT="0" distB="0" distL="0" distR="0">
            <wp:extent cx="147827" cy="132587"/>
            <wp:effectExtent l="0" t="0" r="0" b="0"/>
            <wp:docPr id="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29" cstate="print"/>
                    <a:stretch>
                      <a:fillRect/>
                    </a:stretch>
                  </pic:blipFill>
                  <pic:spPr>
                    <a:xfrm>
                      <a:off x="0" y="0"/>
                      <a:ext cx="147827" cy="132587"/>
                    </a:xfrm>
                    <a:prstGeom prst="rect">
                      <a:avLst/>
                    </a:prstGeom>
                  </pic:spPr>
                </pic:pic>
              </a:graphicData>
            </a:graphic>
          </wp:inline>
        </w:drawing>
      </w:r>
      <w:r>
        <w:rPr>
          <w:spacing w:val="5"/>
          <w:position w:val="1"/>
        </w:rPr>
        <w:t xml:space="preserve"> </w:t>
      </w:r>
      <w:r>
        <w:rPr>
          <w:position w:val="1"/>
        </w:rPr>
        <w:t xml:space="preserve">is the duty cycle,  </w:t>
      </w:r>
      <w:r>
        <w:rPr>
          <w:noProof/>
          <w:spacing w:val="-27"/>
        </w:rPr>
        <w:drawing>
          <wp:inline distT="0" distB="0" distL="0" distR="0">
            <wp:extent cx="131064" cy="132587"/>
            <wp:effectExtent l="0" t="0" r="0" b="0"/>
            <wp:docPr id="1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30" cstate="print"/>
                    <a:stretch>
                      <a:fillRect/>
                    </a:stretch>
                  </pic:blipFill>
                  <pic:spPr>
                    <a:xfrm>
                      <a:off x="0" y="0"/>
                      <a:ext cx="131064" cy="132587"/>
                    </a:xfrm>
                    <a:prstGeom prst="rect">
                      <a:avLst/>
                    </a:prstGeom>
                  </pic:spPr>
                </pic:pic>
              </a:graphicData>
            </a:graphic>
          </wp:inline>
        </w:drawing>
      </w:r>
      <w:r>
        <w:rPr>
          <w:spacing w:val="3"/>
          <w:position w:val="1"/>
        </w:rPr>
        <w:t xml:space="preserve"> </w:t>
      </w:r>
      <w:r>
        <w:rPr>
          <w:position w:val="1"/>
        </w:rPr>
        <w:t xml:space="preserve">is the time the signal is active, and  </w:t>
      </w:r>
      <w:r>
        <w:rPr>
          <w:noProof/>
          <w:spacing w:val="-29"/>
        </w:rPr>
        <w:drawing>
          <wp:inline distT="0" distB="0" distL="0" distR="0">
            <wp:extent cx="141732" cy="132587"/>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31" cstate="print"/>
                    <a:stretch>
                      <a:fillRect/>
                    </a:stretch>
                  </pic:blipFill>
                  <pic:spPr>
                    <a:xfrm>
                      <a:off x="0" y="0"/>
                      <a:ext cx="141732" cy="132587"/>
                    </a:xfrm>
                    <a:prstGeom prst="rect">
                      <a:avLst/>
                    </a:prstGeom>
                  </pic:spPr>
                </pic:pic>
              </a:graphicData>
            </a:graphic>
          </wp:inline>
        </w:drawing>
      </w:r>
      <w:r>
        <w:rPr>
          <w:spacing w:val="2"/>
          <w:position w:val="1"/>
        </w:rPr>
        <w:t xml:space="preserve"> </w:t>
      </w:r>
      <w:r>
        <w:rPr>
          <w:position w:val="1"/>
        </w:rPr>
        <w:t xml:space="preserve">is the total </w:t>
      </w:r>
      <w:r>
        <w:t>period of the signal. Thus, a 60% duty cycle means the signal is on 60% of the time but off 40% of the time. The "on time" for a 60% duty cycle could be a fraction of</w:t>
      </w:r>
      <w:r>
        <w:rPr>
          <w:spacing w:val="-16"/>
        </w:rPr>
        <w:t xml:space="preserve"> </w:t>
      </w:r>
      <w:r>
        <w:t>a second, a day, or even a week, depending on the length of the</w:t>
      </w:r>
      <w:r>
        <w:rPr>
          <w:spacing w:val="-10"/>
        </w:rPr>
        <w:t xml:space="preserve"> </w:t>
      </w:r>
      <w:r>
        <w:t>period</w:t>
      </w:r>
      <w:proofErr w:type="gramStart"/>
      <w:r>
        <w:t>.</w:t>
      </w:r>
      <w:r w:rsidR="00190EB0" w:rsidRPr="00190EB0">
        <w:rPr>
          <w:color w:val="FF0000"/>
          <w:vertAlign w:val="superscript"/>
        </w:rPr>
        <w:t>[</w:t>
      </w:r>
      <w:proofErr w:type="gramEnd"/>
      <w:r w:rsidR="00190EB0" w:rsidRPr="00190EB0">
        <w:rPr>
          <w:color w:val="FF0000"/>
          <w:vertAlign w:val="superscript"/>
        </w:rPr>
        <w:t>5]</w:t>
      </w:r>
    </w:p>
    <w:p w:rsidR="00601E14" w:rsidRDefault="00190EB0" w:rsidP="00190EB0">
      <w:r>
        <w:rPr>
          <w:noProof/>
        </w:rPr>
        <w:drawing>
          <wp:inline distT="0" distB="0" distL="0" distR="0">
            <wp:extent cx="1792497" cy="1256456"/>
            <wp:effectExtent l="19050" t="0" r="0" b="0"/>
            <wp:docPr id="1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cstate="print"/>
                    <a:srcRect/>
                    <a:stretch>
                      <a:fillRect/>
                    </a:stretch>
                  </pic:blipFill>
                  <pic:spPr bwMode="auto">
                    <a:xfrm>
                      <a:off x="0" y="0"/>
                      <a:ext cx="1794154" cy="1257618"/>
                    </a:xfrm>
                    <a:prstGeom prst="rect">
                      <a:avLst/>
                    </a:prstGeom>
                    <a:noFill/>
                    <a:ln w="9525">
                      <a:noFill/>
                      <a:miter lim="800000"/>
                      <a:headEnd/>
                      <a:tailEnd/>
                    </a:ln>
                  </pic:spPr>
                </pic:pic>
              </a:graphicData>
            </a:graphic>
          </wp:inline>
        </w:drawing>
      </w:r>
      <w:r w:rsidR="00601E14">
        <w:rPr>
          <w:noProof/>
        </w:rPr>
        <w:drawing>
          <wp:inline distT="0" distB="0" distL="0" distR="0">
            <wp:extent cx="1792497" cy="1272361"/>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srcRect/>
                    <a:stretch>
                      <a:fillRect/>
                    </a:stretch>
                  </pic:blipFill>
                  <pic:spPr bwMode="auto">
                    <a:xfrm>
                      <a:off x="0" y="0"/>
                      <a:ext cx="1794154" cy="1273537"/>
                    </a:xfrm>
                    <a:prstGeom prst="rect">
                      <a:avLst/>
                    </a:prstGeom>
                    <a:noFill/>
                    <a:ln w="9525">
                      <a:noFill/>
                      <a:miter lim="800000"/>
                      <a:headEnd/>
                      <a:tailEnd/>
                    </a:ln>
                  </pic:spPr>
                </pic:pic>
              </a:graphicData>
            </a:graphic>
          </wp:inline>
        </w:drawing>
      </w:r>
      <w:r w:rsidR="00601E14">
        <w:rPr>
          <w:noProof/>
        </w:rPr>
        <w:drawing>
          <wp:inline distT="0" distB="0" distL="0" distR="0">
            <wp:extent cx="1923415" cy="1354455"/>
            <wp:effectExtent l="1905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1923415" cy="1354455"/>
                    </a:xfrm>
                    <a:prstGeom prst="rect">
                      <a:avLst/>
                    </a:prstGeom>
                    <a:noFill/>
                    <a:ln w="9525">
                      <a:noFill/>
                      <a:miter lim="800000"/>
                      <a:headEnd/>
                      <a:tailEnd/>
                    </a:ln>
                  </pic:spPr>
                </pic:pic>
              </a:graphicData>
            </a:graphic>
          </wp:inline>
        </w:drawing>
      </w:r>
    </w:p>
    <w:p w:rsidR="00601E14" w:rsidRDefault="00190EB0" w:rsidP="00190EB0">
      <w:pPr>
        <w:pStyle w:val="Caption"/>
        <w:jc w:val="center"/>
      </w:pPr>
      <w:r>
        <w:t xml:space="preserve">Figure </w:t>
      </w:r>
      <w:fldSimple w:instr=" SEQ Figure \* ARABIC ">
        <w:r>
          <w:rPr>
            <w:noProof/>
          </w:rPr>
          <w:t>1</w:t>
        </w:r>
      </w:fldSimple>
      <w:r>
        <w:t xml:space="preserve">.5: Pulse Train at 0%, 20% and 70% Duty Cycle </w:t>
      </w:r>
    </w:p>
    <w:p w:rsidR="001568B5" w:rsidRDefault="001568B5" w:rsidP="00190EB0"/>
    <w:p w:rsidR="00190EB0" w:rsidRDefault="00190EB0" w:rsidP="001568B5">
      <w:pPr>
        <w:pStyle w:val="Heading2"/>
        <w:keepNext w:val="0"/>
        <w:keepLines w:val="0"/>
        <w:widowControl w:val="0"/>
        <w:tabs>
          <w:tab w:val="left" w:pos="676"/>
        </w:tabs>
        <w:spacing w:before="45" w:line="240" w:lineRule="auto"/>
      </w:pPr>
      <w:bookmarkStart w:id="6" w:name="_Toc466322541"/>
      <w:r>
        <w:t xml:space="preserve">1.5 </w:t>
      </w:r>
      <w:r w:rsidR="001568B5">
        <w:t>Spectrum of PAM</w:t>
      </w:r>
      <w:r w:rsidR="001568B5">
        <w:rPr>
          <w:spacing w:val="-4"/>
        </w:rPr>
        <w:t xml:space="preserve"> </w:t>
      </w:r>
      <w:r w:rsidR="001568B5">
        <w:t>waveform</w:t>
      </w:r>
      <w:bookmarkEnd w:id="6"/>
    </w:p>
    <w:p w:rsidR="001568B5" w:rsidRDefault="001568B5" w:rsidP="001568B5">
      <w:r>
        <w:t>The spectrum for a naturally sampled PAM signal is:</w:t>
      </w:r>
    </w:p>
    <w:p w:rsidR="001568B5" w:rsidRDefault="001568B5" w:rsidP="001568B5">
      <w:pPr>
        <w:jc w:val="center"/>
      </w:pPr>
      <w:r>
        <w:rPr>
          <w:noProof/>
        </w:rPr>
        <w:drawing>
          <wp:inline distT="0" distB="0" distL="0" distR="0">
            <wp:extent cx="2637886" cy="380972"/>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cstate="print"/>
                    <a:srcRect/>
                    <a:stretch>
                      <a:fillRect/>
                    </a:stretch>
                  </pic:blipFill>
                  <pic:spPr bwMode="auto">
                    <a:xfrm>
                      <a:off x="0" y="0"/>
                      <a:ext cx="2640277" cy="381317"/>
                    </a:xfrm>
                    <a:prstGeom prst="rect">
                      <a:avLst/>
                    </a:prstGeom>
                    <a:noFill/>
                    <a:ln w="9525">
                      <a:noFill/>
                      <a:miter lim="800000"/>
                      <a:headEnd/>
                      <a:tailEnd/>
                    </a:ln>
                  </pic:spPr>
                </pic:pic>
              </a:graphicData>
            </a:graphic>
          </wp:inline>
        </w:drawing>
      </w:r>
    </w:p>
    <w:p w:rsidR="001568B5" w:rsidRDefault="001568B5" w:rsidP="001568B5">
      <w:r>
        <w:t xml:space="preserve">Where W </w:t>
      </w:r>
      <w:proofErr w:type="gramStart"/>
      <w:r>
        <w:t>( f</w:t>
      </w:r>
      <w:proofErr w:type="gramEnd"/>
      <w:r>
        <w:t xml:space="preserve"> ) = F[w(t)] is the spectrum of the original </w:t>
      </w:r>
      <w:proofErr w:type="spellStart"/>
      <w:r>
        <w:t>unsampled</w:t>
      </w:r>
      <w:proofErr w:type="spellEnd"/>
      <w:r>
        <w:t xml:space="preserve"> waveform.</w:t>
      </w:r>
    </w:p>
    <w:p w:rsidR="001568B5" w:rsidRDefault="001568B5" w:rsidP="001568B5">
      <w:r>
        <w:t xml:space="preserve"> The spectrum of PAM signal with natural sampling is a function of the spectrum of the analog input waveform</w:t>
      </w:r>
      <w:r w:rsidR="00AC01BD">
        <w:t xml:space="preserve">. </w:t>
      </w:r>
      <w:r w:rsidR="00AC01BD" w:rsidRPr="00AC01BD">
        <w:rPr>
          <w:color w:val="FF0000"/>
          <w:vertAlign w:val="superscript"/>
        </w:rPr>
        <w:t>[7]</w:t>
      </w:r>
    </w:p>
    <w:p w:rsidR="001568B5" w:rsidRDefault="001568B5" w:rsidP="001568B5">
      <w:pPr>
        <w:jc w:val="center"/>
      </w:pPr>
      <w:r>
        <w:rPr>
          <w:noProof/>
        </w:rPr>
        <w:drawing>
          <wp:inline distT="0" distB="0" distL="0" distR="0">
            <wp:extent cx="3767947" cy="1694351"/>
            <wp:effectExtent l="19050" t="0" r="3953"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srcRect/>
                    <a:stretch>
                      <a:fillRect/>
                    </a:stretch>
                  </pic:blipFill>
                  <pic:spPr bwMode="auto">
                    <a:xfrm>
                      <a:off x="0" y="0"/>
                      <a:ext cx="3775446" cy="1697723"/>
                    </a:xfrm>
                    <a:prstGeom prst="rect">
                      <a:avLst/>
                    </a:prstGeom>
                    <a:noFill/>
                    <a:ln w="9525">
                      <a:noFill/>
                      <a:miter lim="800000"/>
                      <a:headEnd/>
                      <a:tailEnd/>
                    </a:ln>
                  </pic:spPr>
                </pic:pic>
              </a:graphicData>
            </a:graphic>
          </wp:inline>
        </w:drawing>
      </w:r>
    </w:p>
    <w:p w:rsidR="001568B5" w:rsidRPr="00190EB0" w:rsidRDefault="001568B5" w:rsidP="001568B5">
      <w:pPr>
        <w:pStyle w:val="Caption"/>
        <w:jc w:val="center"/>
      </w:pPr>
      <w:r>
        <w:t xml:space="preserve">Figure </w:t>
      </w:r>
      <w:fldSimple w:instr=" SEQ Figure \* ARABIC ">
        <w:r>
          <w:rPr>
            <w:noProof/>
          </w:rPr>
          <w:t>1</w:t>
        </w:r>
      </w:fldSimple>
      <w:r>
        <w:t xml:space="preserve">.7: Spectrum of PAM Signal </w:t>
      </w:r>
    </w:p>
    <w:p w:rsidR="001F3259" w:rsidRDefault="00AC01BD" w:rsidP="00AC01BD">
      <w:pPr>
        <w:pStyle w:val="Heading2"/>
      </w:pPr>
      <w:bookmarkStart w:id="7" w:name="_Toc466322542"/>
      <w:r>
        <w:lastRenderedPageBreak/>
        <w:t>1.6</w:t>
      </w:r>
      <w:r w:rsidR="001568B5">
        <w:t xml:space="preserve"> Sampling Generation; </w:t>
      </w:r>
      <w:r>
        <w:t xml:space="preserve">Sample </w:t>
      </w:r>
      <w:r w:rsidR="001568B5">
        <w:t>and Hold Circuit</w:t>
      </w:r>
      <w:bookmarkEnd w:id="7"/>
      <w:r w:rsidR="001568B5">
        <w:t xml:space="preserve"> </w:t>
      </w:r>
    </w:p>
    <w:p w:rsidR="00AC01BD" w:rsidRPr="00AC01BD" w:rsidRDefault="00AC01BD" w:rsidP="00AC01BD">
      <w:pPr>
        <w:pStyle w:val="NormalWeb"/>
        <w:shd w:val="clear" w:color="auto" w:fill="FFFFFF"/>
        <w:spacing w:before="120" w:beforeAutospacing="0" w:after="120" w:afterAutospacing="0"/>
        <w:rPr>
          <w:rFonts w:asciiTheme="minorHAnsi" w:hAnsiTheme="minorHAnsi" w:cs="Arial"/>
          <w:sz w:val="22"/>
          <w:szCs w:val="22"/>
        </w:rPr>
      </w:pPr>
      <w:r>
        <w:rPr>
          <w:rFonts w:asciiTheme="minorHAnsi" w:hAnsiTheme="minorHAnsi" w:cs="Arial"/>
          <w:sz w:val="22"/>
          <w:szCs w:val="22"/>
        </w:rPr>
        <w:t xml:space="preserve">  </w:t>
      </w:r>
      <w:r w:rsidRPr="00AC01BD">
        <w:rPr>
          <w:rFonts w:asciiTheme="minorHAnsi" w:hAnsiTheme="minorHAnsi" w:cs="Arial"/>
          <w:sz w:val="22"/>
          <w:szCs w:val="22"/>
        </w:rPr>
        <w:t>In</w:t>
      </w:r>
      <w:r w:rsidRPr="00AC01BD">
        <w:rPr>
          <w:rStyle w:val="apple-converted-space"/>
          <w:rFonts w:asciiTheme="minorHAnsi" w:eastAsiaTheme="majorEastAsia" w:hAnsiTheme="minorHAnsi" w:cs="Arial"/>
          <w:sz w:val="22"/>
          <w:szCs w:val="22"/>
        </w:rPr>
        <w:t> </w:t>
      </w:r>
      <w:hyperlink r:id="rId37" w:tooltip="Electronics" w:history="1">
        <w:r w:rsidRPr="00AC01BD">
          <w:rPr>
            <w:rStyle w:val="Hyperlink"/>
            <w:rFonts w:asciiTheme="minorHAnsi" w:eastAsiaTheme="majorEastAsia" w:hAnsiTheme="minorHAnsi" w:cs="Arial"/>
            <w:color w:val="auto"/>
            <w:sz w:val="22"/>
            <w:szCs w:val="22"/>
            <w:u w:val="none"/>
          </w:rPr>
          <w:t>electronics</w:t>
        </w:r>
      </w:hyperlink>
      <w:r w:rsidRPr="00AC01BD">
        <w:rPr>
          <w:rFonts w:asciiTheme="minorHAnsi" w:hAnsiTheme="minorHAnsi" w:cs="Arial"/>
          <w:sz w:val="22"/>
          <w:szCs w:val="22"/>
        </w:rPr>
        <w:t>, a</w:t>
      </w:r>
      <w:r w:rsidRPr="00AC01BD">
        <w:rPr>
          <w:rStyle w:val="apple-converted-space"/>
          <w:rFonts w:asciiTheme="minorHAnsi" w:eastAsiaTheme="majorEastAsia" w:hAnsiTheme="minorHAnsi" w:cs="Arial"/>
          <w:sz w:val="22"/>
          <w:szCs w:val="22"/>
        </w:rPr>
        <w:t> </w:t>
      </w:r>
      <w:r w:rsidRPr="00AC01BD">
        <w:rPr>
          <w:rFonts w:asciiTheme="minorHAnsi" w:hAnsiTheme="minorHAnsi" w:cs="Arial"/>
          <w:b/>
          <w:bCs/>
          <w:sz w:val="22"/>
          <w:szCs w:val="22"/>
        </w:rPr>
        <w:t>sample and hold</w:t>
      </w:r>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w:t>
      </w:r>
      <w:r w:rsidRPr="00AC01BD">
        <w:rPr>
          <w:rFonts w:asciiTheme="minorHAnsi" w:hAnsiTheme="minorHAnsi" w:cs="Arial"/>
          <w:b/>
          <w:bCs/>
          <w:sz w:val="22"/>
          <w:szCs w:val="22"/>
        </w:rPr>
        <w:t>S/</w:t>
      </w:r>
      <w:r>
        <w:rPr>
          <w:rFonts w:asciiTheme="minorHAnsi" w:hAnsiTheme="minorHAnsi" w:cs="Arial"/>
          <w:b/>
          <w:bCs/>
          <w:sz w:val="22"/>
          <w:szCs w:val="22"/>
        </w:rPr>
        <w:t>H</w:t>
      </w:r>
      <w:r w:rsidRPr="00AC01BD">
        <w:rPr>
          <w:rFonts w:asciiTheme="minorHAnsi" w:hAnsiTheme="minorHAnsi" w:cs="Arial"/>
          <w:sz w:val="22"/>
          <w:szCs w:val="22"/>
        </w:rPr>
        <w:t>) circuit is an</w:t>
      </w:r>
      <w:r w:rsidRPr="00AC01BD">
        <w:rPr>
          <w:rStyle w:val="apple-converted-space"/>
          <w:rFonts w:asciiTheme="minorHAnsi" w:eastAsiaTheme="majorEastAsia" w:hAnsiTheme="minorHAnsi" w:cs="Arial"/>
          <w:sz w:val="22"/>
          <w:szCs w:val="22"/>
        </w:rPr>
        <w:t> </w:t>
      </w:r>
      <w:hyperlink r:id="rId38" w:tooltip="Analog circuit" w:history="1">
        <w:r w:rsidRPr="00AC01BD">
          <w:rPr>
            <w:rStyle w:val="Hyperlink"/>
            <w:rFonts w:asciiTheme="minorHAnsi" w:eastAsiaTheme="majorEastAsia" w:hAnsiTheme="minorHAnsi" w:cs="Arial"/>
            <w:color w:val="auto"/>
            <w:sz w:val="22"/>
            <w:szCs w:val="22"/>
            <w:u w:val="none"/>
          </w:rPr>
          <w:t>analog device</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that samples (captures, grabs) the</w:t>
      </w:r>
      <w:r w:rsidRPr="00AC01BD">
        <w:rPr>
          <w:rStyle w:val="apple-converted-space"/>
          <w:rFonts w:asciiTheme="minorHAnsi" w:eastAsiaTheme="majorEastAsia" w:hAnsiTheme="minorHAnsi" w:cs="Arial"/>
          <w:sz w:val="22"/>
          <w:szCs w:val="22"/>
        </w:rPr>
        <w:t> </w:t>
      </w:r>
      <w:hyperlink r:id="rId39" w:tooltip="Voltage" w:history="1">
        <w:r w:rsidRPr="00AC01BD">
          <w:rPr>
            <w:rStyle w:val="Hyperlink"/>
            <w:rFonts w:asciiTheme="minorHAnsi" w:eastAsiaTheme="majorEastAsia" w:hAnsiTheme="minorHAnsi" w:cs="Arial"/>
            <w:color w:val="auto"/>
            <w:sz w:val="22"/>
            <w:szCs w:val="22"/>
            <w:u w:val="none"/>
          </w:rPr>
          <w:t>voltage</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of a continuously varying</w:t>
      </w:r>
      <w:r w:rsidRPr="00AC01BD">
        <w:rPr>
          <w:rStyle w:val="apple-converted-space"/>
          <w:rFonts w:asciiTheme="minorHAnsi" w:eastAsiaTheme="majorEastAsia" w:hAnsiTheme="minorHAnsi" w:cs="Arial"/>
          <w:sz w:val="22"/>
          <w:szCs w:val="22"/>
        </w:rPr>
        <w:t> </w:t>
      </w:r>
      <w:hyperlink r:id="rId40" w:tooltip="Analog signal" w:history="1">
        <w:r w:rsidRPr="00AC01BD">
          <w:rPr>
            <w:rStyle w:val="Hyperlink"/>
            <w:rFonts w:asciiTheme="minorHAnsi" w:eastAsiaTheme="majorEastAsia" w:hAnsiTheme="minorHAnsi" w:cs="Arial"/>
            <w:color w:val="auto"/>
            <w:sz w:val="22"/>
            <w:szCs w:val="22"/>
            <w:u w:val="none"/>
          </w:rPr>
          <w:t>analog signal</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and holds (locks, freezes) its value at a constant level for a specified minimum period of time. Sample and hold circuits and related</w:t>
      </w:r>
      <w:r w:rsidRPr="00AC01BD">
        <w:rPr>
          <w:rStyle w:val="apple-converted-space"/>
          <w:rFonts w:asciiTheme="minorHAnsi" w:eastAsiaTheme="majorEastAsia" w:hAnsiTheme="minorHAnsi" w:cs="Arial"/>
          <w:sz w:val="22"/>
          <w:szCs w:val="22"/>
        </w:rPr>
        <w:t> </w:t>
      </w:r>
      <w:hyperlink r:id="rId41" w:anchor="Peak_detector" w:tooltip="Precision rectifier" w:history="1">
        <w:r w:rsidRPr="00AC01BD">
          <w:rPr>
            <w:rStyle w:val="Hyperlink"/>
            <w:rFonts w:asciiTheme="minorHAnsi" w:eastAsiaTheme="majorEastAsia" w:hAnsiTheme="minorHAnsi" w:cs="Arial"/>
            <w:color w:val="auto"/>
            <w:sz w:val="22"/>
            <w:szCs w:val="22"/>
            <w:u w:val="none"/>
          </w:rPr>
          <w:t>peak detectors</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are the elementary analog</w:t>
      </w:r>
      <w:r w:rsidRPr="00AC01BD">
        <w:rPr>
          <w:rStyle w:val="apple-converted-space"/>
          <w:rFonts w:asciiTheme="minorHAnsi" w:eastAsiaTheme="majorEastAsia" w:hAnsiTheme="minorHAnsi" w:cs="Arial"/>
          <w:sz w:val="22"/>
          <w:szCs w:val="22"/>
        </w:rPr>
        <w:t> </w:t>
      </w:r>
      <w:hyperlink r:id="rId42" w:tooltip="Memory" w:history="1">
        <w:r w:rsidRPr="00AC01BD">
          <w:rPr>
            <w:rStyle w:val="Hyperlink"/>
            <w:rFonts w:asciiTheme="minorHAnsi" w:eastAsiaTheme="majorEastAsia" w:hAnsiTheme="minorHAnsi" w:cs="Arial"/>
            <w:color w:val="auto"/>
            <w:sz w:val="22"/>
            <w:szCs w:val="22"/>
            <w:u w:val="none"/>
          </w:rPr>
          <w:t>memory</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 xml:space="preserve">devices. They </w:t>
      </w:r>
      <w:proofErr w:type="gramStart"/>
      <w:r w:rsidRPr="00AC01BD">
        <w:rPr>
          <w:rFonts w:asciiTheme="minorHAnsi" w:hAnsiTheme="minorHAnsi" w:cs="Arial"/>
          <w:sz w:val="22"/>
          <w:szCs w:val="22"/>
        </w:rPr>
        <w:t>are typically used</w:t>
      </w:r>
      <w:proofErr w:type="gramEnd"/>
      <w:r w:rsidRPr="00AC01BD">
        <w:rPr>
          <w:rFonts w:asciiTheme="minorHAnsi" w:hAnsiTheme="minorHAnsi" w:cs="Arial"/>
          <w:sz w:val="22"/>
          <w:szCs w:val="22"/>
        </w:rPr>
        <w:t xml:space="preserve"> in</w:t>
      </w:r>
      <w:r w:rsidRPr="00AC01BD">
        <w:rPr>
          <w:rStyle w:val="apple-converted-space"/>
          <w:rFonts w:asciiTheme="minorHAnsi" w:eastAsiaTheme="majorEastAsia" w:hAnsiTheme="minorHAnsi" w:cs="Arial"/>
          <w:sz w:val="22"/>
          <w:szCs w:val="22"/>
        </w:rPr>
        <w:t> </w:t>
      </w:r>
      <w:hyperlink r:id="rId43" w:tooltip="Analog-to-digital converter" w:history="1">
        <w:r w:rsidRPr="00AC01BD">
          <w:rPr>
            <w:rStyle w:val="Hyperlink"/>
            <w:rFonts w:asciiTheme="minorHAnsi" w:eastAsiaTheme="majorEastAsia" w:hAnsiTheme="minorHAnsi" w:cs="Arial"/>
            <w:color w:val="auto"/>
            <w:sz w:val="22"/>
            <w:szCs w:val="22"/>
            <w:u w:val="none"/>
          </w:rPr>
          <w:t>analog-to-digital converters</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 xml:space="preserve">to eliminate variations in input signal that can corrupt the conversion process. </w:t>
      </w:r>
    </w:p>
    <w:p w:rsidR="00AC01BD" w:rsidRPr="00AC01BD" w:rsidRDefault="00AC01BD" w:rsidP="00AC01BD">
      <w:pPr>
        <w:pStyle w:val="NormalWeb"/>
        <w:shd w:val="clear" w:color="auto" w:fill="FFFFFF"/>
        <w:spacing w:before="120" w:beforeAutospacing="0" w:after="120" w:afterAutospacing="0"/>
        <w:rPr>
          <w:rFonts w:asciiTheme="minorHAnsi" w:hAnsiTheme="minorHAnsi" w:cs="Arial"/>
          <w:sz w:val="22"/>
          <w:szCs w:val="22"/>
        </w:rPr>
      </w:pPr>
      <w:r w:rsidRPr="00AC01BD">
        <w:rPr>
          <w:rFonts w:asciiTheme="minorHAnsi" w:hAnsiTheme="minorHAnsi" w:cs="Arial"/>
          <w:sz w:val="22"/>
          <w:szCs w:val="22"/>
        </w:rPr>
        <w:t>A typical sample and hold circuit stores</w:t>
      </w:r>
      <w:r w:rsidRPr="00AC01BD">
        <w:rPr>
          <w:rStyle w:val="apple-converted-space"/>
          <w:rFonts w:asciiTheme="minorHAnsi" w:eastAsiaTheme="majorEastAsia" w:hAnsiTheme="minorHAnsi" w:cs="Arial"/>
          <w:sz w:val="22"/>
          <w:szCs w:val="22"/>
        </w:rPr>
        <w:t> </w:t>
      </w:r>
      <w:hyperlink r:id="rId44" w:tooltip="Electric charge" w:history="1">
        <w:r w:rsidRPr="00AC01BD">
          <w:rPr>
            <w:rStyle w:val="Hyperlink"/>
            <w:rFonts w:asciiTheme="minorHAnsi" w:eastAsiaTheme="majorEastAsia" w:hAnsiTheme="minorHAnsi" w:cs="Arial"/>
            <w:color w:val="auto"/>
            <w:sz w:val="22"/>
            <w:szCs w:val="22"/>
            <w:u w:val="none"/>
          </w:rPr>
          <w:t>electric charge</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in a</w:t>
      </w:r>
      <w:r w:rsidRPr="00AC01BD">
        <w:rPr>
          <w:rStyle w:val="apple-converted-space"/>
          <w:rFonts w:asciiTheme="minorHAnsi" w:eastAsiaTheme="majorEastAsia" w:hAnsiTheme="minorHAnsi" w:cs="Arial"/>
          <w:sz w:val="22"/>
          <w:szCs w:val="22"/>
        </w:rPr>
        <w:t> </w:t>
      </w:r>
      <w:hyperlink r:id="rId45" w:tooltip="Capacitor" w:history="1">
        <w:r w:rsidRPr="00AC01BD">
          <w:rPr>
            <w:rStyle w:val="Hyperlink"/>
            <w:rFonts w:asciiTheme="minorHAnsi" w:eastAsiaTheme="majorEastAsia" w:hAnsiTheme="minorHAnsi" w:cs="Arial"/>
            <w:color w:val="auto"/>
            <w:sz w:val="22"/>
            <w:szCs w:val="22"/>
            <w:u w:val="none"/>
          </w:rPr>
          <w:t>capacitor</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and contains at least one</w:t>
      </w:r>
      <w:r w:rsidRPr="00AC01BD">
        <w:rPr>
          <w:rStyle w:val="apple-converted-space"/>
          <w:rFonts w:asciiTheme="minorHAnsi" w:eastAsiaTheme="majorEastAsia" w:hAnsiTheme="minorHAnsi" w:cs="Arial"/>
          <w:sz w:val="22"/>
          <w:szCs w:val="22"/>
        </w:rPr>
        <w:t> </w:t>
      </w:r>
      <w:hyperlink r:id="rId46" w:tooltip="Field-effect transistor" w:history="1">
        <w:r w:rsidRPr="00AC01BD">
          <w:rPr>
            <w:rStyle w:val="Hyperlink"/>
            <w:rFonts w:asciiTheme="minorHAnsi" w:eastAsiaTheme="majorEastAsia" w:hAnsiTheme="minorHAnsi" w:cs="Arial"/>
            <w:color w:val="auto"/>
            <w:sz w:val="22"/>
            <w:szCs w:val="22"/>
            <w:u w:val="none"/>
          </w:rPr>
          <w:t>FET (field effect transistor) switch</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and at least one</w:t>
      </w:r>
      <w:r w:rsidRPr="00AC01BD">
        <w:rPr>
          <w:rStyle w:val="apple-converted-space"/>
          <w:rFonts w:asciiTheme="minorHAnsi" w:eastAsiaTheme="majorEastAsia" w:hAnsiTheme="minorHAnsi" w:cs="Arial"/>
          <w:sz w:val="22"/>
          <w:szCs w:val="22"/>
        </w:rPr>
        <w:t> </w:t>
      </w:r>
      <w:hyperlink r:id="rId47" w:tooltip="Operational amplifier" w:history="1">
        <w:r w:rsidRPr="00AC01BD">
          <w:rPr>
            <w:rStyle w:val="Hyperlink"/>
            <w:rFonts w:asciiTheme="minorHAnsi" w:eastAsiaTheme="majorEastAsia" w:hAnsiTheme="minorHAnsi" w:cs="Arial"/>
            <w:color w:val="auto"/>
            <w:sz w:val="22"/>
            <w:szCs w:val="22"/>
            <w:u w:val="none"/>
          </w:rPr>
          <w:t>operational amplifier</w:t>
        </w:r>
      </w:hyperlink>
      <w:r w:rsidRPr="00AC01BD">
        <w:rPr>
          <w:rFonts w:asciiTheme="minorHAnsi" w:hAnsiTheme="minorHAnsi" w:cs="Arial"/>
          <w:sz w:val="22"/>
          <w:szCs w:val="22"/>
        </w:rPr>
        <w:t>.</w:t>
      </w:r>
      <w:hyperlink r:id="rId48" w:anchor="cite_note-HH220-1" w:history="1">
        <w:r w:rsidRPr="00AC01BD">
          <w:rPr>
            <w:rStyle w:val="Hyperlink"/>
            <w:rFonts w:asciiTheme="minorHAnsi" w:eastAsiaTheme="majorEastAsia" w:hAnsiTheme="minorHAnsi" w:cs="Arial"/>
            <w:color w:val="auto"/>
            <w:sz w:val="22"/>
            <w:szCs w:val="22"/>
            <w:u w:val="none"/>
            <w:vertAlign w:val="superscript"/>
          </w:rPr>
          <w:t>[1]</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To sample the input signal the switch connects the capacitor to the output of a</w:t>
      </w:r>
      <w:r w:rsidRPr="00AC01BD">
        <w:rPr>
          <w:rStyle w:val="apple-converted-space"/>
          <w:rFonts w:asciiTheme="minorHAnsi" w:eastAsiaTheme="majorEastAsia" w:hAnsiTheme="minorHAnsi" w:cs="Arial"/>
          <w:sz w:val="22"/>
          <w:szCs w:val="22"/>
        </w:rPr>
        <w:t> </w:t>
      </w:r>
      <w:hyperlink r:id="rId49" w:tooltip="Buffer amplifier" w:history="1">
        <w:r w:rsidRPr="00AC01BD">
          <w:rPr>
            <w:rStyle w:val="Hyperlink"/>
            <w:rFonts w:asciiTheme="minorHAnsi" w:eastAsiaTheme="majorEastAsia" w:hAnsiTheme="minorHAnsi" w:cs="Arial"/>
            <w:color w:val="auto"/>
            <w:sz w:val="22"/>
            <w:szCs w:val="22"/>
            <w:u w:val="none"/>
          </w:rPr>
          <w:t>buffer amplifier</w:t>
        </w:r>
      </w:hyperlink>
      <w:r w:rsidRPr="00AC01BD">
        <w:rPr>
          <w:rFonts w:asciiTheme="minorHAnsi" w:hAnsiTheme="minorHAnsi" w:cs="Arial"/>
          <w:sz w:val="22"/>
          <w:szCs w:val="22"/>
        </w:rPr>
        <w:t xml:space="preserve">. The buffer amplifier charges or discharges the capacitor so that the voltage across the capacitor is practically equal, or proportional to, input voltage. In hold </w:t>
      </w:r>
      <w:proofErr w:type="gramStart"/>
      <w:r w:rsidRPr="00AC01BD">
        <w:rPr>
          <w:rFonts w:asciiTheme="minorHAnsi" w:hAnsiTheme="minorHAnsi" w:cs="Arial"/>
          <w:sz w:val="22"/>
          <w:szCs w:val="22"/>
        </w:rPr>
        <w:t>mode</w:t>
      </w:r>
      <w:proofErr w:type="gramEnd"/>
      <w:r w:rsidRPr="00AC01BD">
        <w:rPr>
          <w:rFonts w:asciiTheme="minorHAnsi" w:hAnsiTheme="minorHAnsi" w:cs="Arial"/>
          <w:sz w:val="22"/>
          <w:szCs w:val="22"/>
        </w:rPr>
        <w:t xml:space="preserve"> the switch disconnects the capacitor from the buffer. The capacitor </w:t>
      </w:r>
      <w:proofErr w:type="gramStart"/>
      <w:r w:rsidRPr="00AC01BD">
        <w:rPr>
          <w:rFonts w:asciiTheme="minorHAnsi" w:hAnsiTheme="minorHAnsi" w:cs="Arial"/>
          <w:sz w:val="22"/>
          <w:szCs w:val="22"/>
        </w:rPr>
        <w:t>is invariably discharged</w:t>
      </w:r>
      <w:proofErr w:type="gramEnd"/>
      <w:r w:rsidRPr="00AC01BD">
        <w:rPr>
          <w:rFonts w:asciiTheme="minorHAnsi" w:hAnsiTheme="minorHAnsi" w:cs="Arial"/>
          <w:sz w:val="22"/>
          <w:szCs w:val="22"/>
        </w:rPr>
        <w:t xml:space="preserve"> by its own</w:t>
      </w:r>
      <w:r w:rsidRPr="00AC01BD">
        <w:rPr>
          <w:rStyle w:val="apple-converted-space"/>
          <w:rFonts w:asciiTheme="minorHAnsi" w:eastAsiaTheme="majorEastAsia" w:hAnsiTheme="minorHAnsi" w:cs="Arial"/>
          <w:sz w:val="22"/>
          <w:szCs w:val="22"/>
        </w:rPr>
        <w:t> </w:t>
      </w:r>
      <w:hyperlink r:id="rId50" w:tooltip="Leakage (electronics)" w:history="1">
        <w:r w:rsidRPr="00AC01BD">
          <w:rPr>
            <w:rStyle w:val="Hyperlink"/>
            <w:rFonts w:asciiTheme="minorHAnsi" w:eastAsiaTheme="majorEastAsia" w:hAnsiTheme="minorHAnsi" w:cs="Arial"/>
            <w:color w:val="auto"/>
            <w:sz w:val="22"/>
            <w:szCs w:val="22"/>
            <w:u w:val="none"/>
          </w:rPr>
          <w:t>leakage currents</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and useful load currents, which makes the circuit inherently</w:t>
      </w:r>
      <w:r w:rsidRPr="00AC01BD">
        <w:rPr>
          <w:rStyle w:val="apple-converted-space"/>
          <w:rFonts w:asciiTheme="minorHAnsi" w:eastAsiaTheme="majorEastAsia" w:hAnsiTheme="minorHAnsi" w:cs="Arial"/>
          <w:sz w:val="22"/>
          <w:szCs w:val="22"/>
        </w:rPr>
        <w:t> </w:t>
      </w:r>
      <w:hyperlink r:id="rId51" w:tooltip="Volatile memory" w:history="1">
        <w:r w:rsidRPr="00AC01BD">
          <w:rPr>
            <w:rStyle w:val="Hyperlink"/>
            <w:rFonts w:asciiTheme="minorHAnsi" w:eastAsiaTheme="majorEastAsia" w:hAnsiTheme="minorHAnsi" w:cs="Arial"/>
            <w:color w:val="auto"/>
            <w:sz w:val="22"/>
            <w:szCs w:val="22"/>
            <w:u w:val="none"/>
          </w:rPr>
          <w:t>volatile</w:t>
        </w:r>
      </w:hyperlink>
      <w:r w:rsidRPr="00AC01BD">
        <w:rPr>
          <w:rFonts w:asciiTheme="minorHAnsi" w:hAnsiTheme="minorHAnsi" w:cs="Arial"/>
          <w:sz w:val="22"/>
          <w:szCs w:val="22"/>
        </w:rPr>
        <w:t>, but the loss of voltage (</w:t>
      </w:r>
      <w:r w:rsidRPr="00AC01BD">
        <w:rPr>
          <w:rFonts w:asciiTheme="minorHAnsi" w:hAnsiTheme="minorHAnsi" w:cs="Arial"/>
          <w:i/>
          <w:iCs/>
          <w:sz w:val="22"/>
          <w:szCs w:val="22"/>
        </w:rPr>
        <w:t>voltage drop</w:t>
      </w:r>
      <w:r w:rsidRPr="00AC01BD">
        <w:rPr>
          <w:rFonts w:asciiTheme="minorHAnsi" w:hAnsiTheme="minorHAnsi" w:cs="Arial"/>
          <w:sz w:val="22"/>
          <w:szCs w:val="22"/>
        </w:rPr>
        <w:t>) within a specified</w:t>
      </w:r>
      <w:r w:rsidRPr="00AC01BD">
        <w:rPr>
          <w:rStyle w:val="apple-converted-space"/>
          <w:rFonts w:asciiTheme="minorHAnsi" w:eastAsiaTheme="majorEastAsia" w:hAnsiTheme="minorHAnsi" w:cs="Arial"/>
          <w:sz w:val="22"/>
          <w:szCs w:val="22"/>
        </w:rPr>
        <w:t> </w:t>
      </w:r>
      <w:hyperlink r:id="rId52" w:tooltip="Hold time" w:history="1">
        <w:r w:rsidRPr="00AC01BD">
          <w:rPr>
            <w:rStyle w:val="Hyperlink"/>
            <w:rFonts w:asciiTheme="minorHAnsi" w:eastAsiaTheme="majorEastAsia" w:hAnsiTheme="minorHAnsi" w:cs="Arial"/>
            <w:color w:val="auto"/>
            <w:sz w:val="22"/>
            <w:szCs w:val="22"/>
            <w:u w:val="none"/>
          </w:rPr>
          <w:t>hold time</w:t>
        </w:r>
      </w:hyperlink>
      <w:r w:rsidRPr="00AC01BD">
        <w:rPr>
          <w:rStyle w:val="apple-converted-space"/>
          <w:rFonts w:asciiTheme="minorHAnsi" w:eastAsiaTheme="majorEastAsia" w:hAnsiTheme="minorHAnsi" w:cs="Arial"/>
          <w:sz w:val="22"/>
          <w:szCs w:val="22"/>
        </w:rPr>
        <w:t> </w:t>
      </w:r>
      <w:r w:rsidRPr="00AC01BD">
        <w:rPr>
          <w:rFonts w:asciiTheme="minorHAnsi" w:hAnsiTheme="minorHAnsi" w:cs="Arial"/>
          <w:sz w:val="22"/>
          <w:szCs w:val="22"/>
        </w:rPr>
        <w:t>remains within an acceptable error margin.</w:t>
      </w:r>
      <w:r>
        <w:rPr>
          <w:rFonts w:asciiTheme="minorHAnsi" w:hAnsiTheme="minorHAnsi" w:cs="Arial"/>
          <w:sz w:val="22"/>
          <w:szCs w:val="22"/>
        </w:rPr>
        <w:t xml:space="preserve"> </w:t>
      </w:r>
      <w:r w:rsidRPr="00AC01BD">
        <w:rPr>
          <w:rFonts w:asciiTheme="minorHAnsi" w:hAnsiTheme="minorHAnsi" w:cs="Arial"/>
          <w:color w:val="FF0000"/>
          <w:sz w:val="22"/>
          <w:szCs w:val="22"/>
          <w:vertAlign w:val="superscript"/>
        </w:rPr>
        <w:t>[8]</w:t>
      </w:r>
    </w:p>
    <w:p w:rsidR="001568B5" w:rsidRDefault="00AC01BD" w:rsidP="00AC01BD">
      <w:pPr>
        <w:jc w:val="center"/>
      </w:pPr>
      <w:r>
        <w:rPr>
          <w:noProof/>
        </w:rPr>
        <w:drawing>
          <wp:inline distT="0" distB="0" distL="0" distR="0">
            <wp:extent cx="2706897" cy="1123184"/>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cstate="print"/>
                    <a:srcRect/>
                    <a:stretch>
                      <a:fillRect/>
                    </a:stretch>
                  </pic:blipFill>
                  <pic:spPr bwMode="auto">
                    <a:xfrm>
                      <a:off x="0" y="0"/>
                      <a:ext cx="2708546" cy="1123868"/>
                    </a:xfrm>
                    <a:prstGeom prst="rect">
                      <a:avLst/>
                    </a:prstGeom>
                    <a:noFill/>
                    <a:ln w="9525">
                      <a:noFill/>
                      <a:miter lim="800000"/>
                      <a:headEnd/>
                      <a:tailEnd/>
                    </a:ln>
                  </pic:spPr>
                </pic:pic>
              </a:graphicData>
            </a:graphic>
          </wp:inline>
        </w:drawing>
      </w:r>
    </w:p>
    <w:p w:rsidR="00AC01BD" w:rsidRDefault="00AC01BD" w:rsidP="00AC01BD">
      <w:pPr>
        <w:pStyle w:val="Caption"/>
        <w:jc w:val="center"/>
      </w:pPr>
      <w:r>
        <w:t xml:space="preserve">Figure </w:t>
      </w:r>
      <w:fldSimple w:instr=" SEQ Figure \* ARABIC ">
        <w:r>
          <w:rPr>
            <w:noProof/>
          </w:rPr>
          <w:t>1</w:t>
        </w:r>
      </w:fldSimple>
      <w:r>
        <w:t>.8: Sample and Hold Circuit</w:t>
      </w:r>
    </w:p>
    <w:p w:rsidR="00AC01BD" w:rsidRDefault="00AC01BD" w:rsidP="00AC01BD">
      <w:pPr>
        <w:pStyle w:val="Caption"/>
        <w:jc w:val="center"/>
      </w:pPr>
      <w:r>
        <w:t xml:space="preserve"> </w:t>
      </w:r>
    </w:p>
    <w:p w:rsidR="00AC01BD" w:rsidRDefault="00AC01BD" w:rsidP="00AC01BD">
      <w:pPr>
        <w:pStyle w:val="Heading2"/>
      </w:pPr>
      <w:bookmarkStart w:id="8" w:name="_Toc466322543"/>
      <w:r>
        <w:t xml:space="preserve">1.7 </w:t>
      </w:r>
      <w:r w:rsidRPr="00AC01BD">
        <w:t>Time Division</w:t>
      </w:r>
      <w:r w:rsidRPr="00AC01BD">
        <w:rPr>
          <w:spacing w:val="-16"/>
        </w:rPr>
        <w:t xml:space="preserve"> </w:t>
      </w:r>
      <w:r w:rsidRPr="00AC01BD">
        <w:t>Multiplexing</w:t>
      </w:r>
      <w:bookmarkEnd w:id="8"/>
      <w:r>
        <w:t xml:space="preserve"> </w:t>
      </w:r>
    </w:p>
    <w:p w:rsidR="00A27B6C" w:rsidRDefault="00A27B6C" w:rsidP="00A27B6C">
      <w:r>
        <w:t xml:space="preserve">  Time-division multiplexing (TDM) is a method of putting multiple data streams in a single signal by separating the signal into many segments, each having a very short duration. Each individual data stream </w:t>
      </w:r>
      <w:proofErr w:type="gramStart"/>
      <w:r>
        <w:t>is reassembled</w:t>
      </w:r>
      <w:proofErr w:type="gramEnd"/>
      <w:r>
        <w:t xml:space="preserve"> at the receiving end based on the timing.</w:t>
      </w:r>
    </w:p>
    <w:p w:rsidR="00A27B6C" w:rsidRDefault="00A27B6C" w:rsidP="00A27B6C">
      <w:r>
        <w:t xml:space="preserve">  The circuit that combines signals at the source (transmitting) end of a communications link </w:t>
      </w:r>
      <w:proofErr w:type="gramStart"/>
      <w:r>
        <w:t>is known</w:t>
      </w:r>
      <w:proofErr w:type="gramEnd"/>
      <w:r>
        <w:t xml:space="preserve"> as a multiplexer. It accepts the input from each individual end user, breaks each signal into segments, and assigns the segments to the composite signal in a rotating, repeating sequence. The composite signal thus contains data from multiple </w:t>
      </w:r>
      <w:proofErr w:type="spellStart"/>
      <w:r>
        <w:t>senders</w:t>
      </w:r>
      <w:proofErr w:type="spellEnd"/>
      <w:r>
        <w:t xml:space="preserve">. At the other end of the long-distance cable, the individual signals are separated out by means of a circuit called a </w:t>
      </w:r>
      <w:proofErr w:type="spellStart"/>
      <w:r>
        <w:t>demultiplexer</w:t>
      </w:r>
      <w:proofErr w:type="spellEnd"/>
      <w:r>
        <w:t>, and routed to the proper end users. A two-way communications circuit requires a multiplexer/</w:t>
      </w:r>
      <w:proofErr w:type="spellStart"/>
      <w:r>
        <w:t>demultiplexer</w:t>
      </w:r>
      <w:proofErr w:type="spellEnd"/>
      <w:r>
        <w:t xml:space="preserve"> at each end of the long-distance, high-bandwidth cable</w:t>
      </w:r>
      <w:proofErr w:type="gramStart"/>
      <w:r>
        <w:t>.</w:t>
      </w:r>
      <w:r w:rsidR="00750875" w:rsidRPr="00750875">
        <w:rPr>
          <w:color w:val="FF0000"/>
          <w:vertAlign w:val="superscript"/>
        </w:rPr>
        <w:t>[</w:t>
      </w:r>
      <w:proofErr w:type="gramEnd"/>
      <w:r w:rsidR="00750875" w:rsidRPr="00750875">
        <w:rPr>
          <w:color w:val="FF0000"/>
          <w:vertAlign w:val="superscript"/>
        </w:rPr>
        <w:t>9]</w:t>
      </w:r>
    </w:p>
    <w:p w:rsidR="00A27B6C" w:rsidRDefault="00A27B6C" w:rsidP="00A27B6C">
      <w:pPr>
        <w:jc w:val="center"/>
      </w:pPr>
      <w:r>
        <w:rPr>
          <w:noProof/>
        </w:rPr>
        <w:drawing>
          <wp:inline distT="0" distB="0" distL="0" distR="0">
            <wp:extent cx="3871463" cy="1138859"/>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cstate="print"/>
                    <a:srcRect/>
                    <a:stretch>
                      <a:fillRect/>
                    </a:stretch>
                  </pic:blipFill>
                  <pic:spPr bwMode="auto">
                    <a:xfrm>
                      <a:off x="0" y="0"/>
                      <a:ext cx="3872932" cy="1139291"/>
                    </a:xfrm>
                    <a:prstGeom prst="rect">
                      <a:avLst/>
                    </a:prstGeom>
                    <a:noFill/>
                    <a:ln w="9525">
                      <a:noFill/>
                      <a:miter lim="800000"/>
                      <a:headEnd/>
                      <a:tailEnd/>
                    </a:ln>
                  </pic:spPr>
                </pic:pic>
              </a:graphicData>
            </a:graphic>
          </wp:inline>
        </w:drawing>
      </w:r>
    </w:p>
    <w:p w:rsidR="00A27B6C" w:rsidRDefault="00604D1C" w:rsidP="00604D1C">
      <w:pPr>
        <w:pStyle w:val="Caption"/>
        <w:jc w:val="center"/>
      </w:pPr>
      <w:r>
        <w:t xml:space="preserve">Figure </w:t>
      </w:r>
      <w:fldSimple w:instr=" SEQ Figure \* ARABIC ">
        <w:r>
          <w:rPr>
            <w:noProof/>
          </w:rPr>
          <w:t>1</w:t>
        </w:r>
      </w:fldSimple>
      <w:r>
        <w:t>.8: Time Division Multiplexing (TDM)</w:t>
      </w:r>
    </w:p>
    <w:p w:rsidR="00AC01BD" w:rsidRDefault="00750875" w:rsidP="00750875">
      <w:pPr>
        <w:pStyle w:val="Heading1"/>
      </w:pPr>
      <w:bookmarkStart w:id="9" w:name="_Toc466322544"/>
      <w:r>
        <w:lastRenderedPageBreak/>
        <w:t>2. Procedure and Discussion</w:t>
      </w:r>
      <w:bookmarkEnd w:id="9"/>
      <w:r>
        <w:t xml:space="preserve">  </w:t>
      </w:r>
    </w:p>
    <w:p w:rsidR="00750875" w:rsidRDefault="00750875" w:rsidP="00750875">
      <w:pPr>
        <w:pStyle w:val="Heading2"/>
      </w:pPr>
      <w:bookmarkStart w:id="10" w:name="_Toc466322545"/>
      <w:r>
        <w:t>Part One: Time and Frequency Characteristics of Pulse Train</w:t>
      </w:r>
      <w:bookmarkEnd w:id="10"/>
      <w:r>
        <w:t xml:space="preserve"> </w:t>
      </w:r>
    </w:p>
    <w:p w:rsidR="001D0A41" w:rsidRDefault="00750875" w:rsidP="00DB06DC">
      <w:pPr>
        <w:rPr>
          <w:rFonts w:ascii="Arial" w:hAnsi="Arial" w:cs="Arial"/>
          <w:color w:val="000000"/>
          <w:szCs w:val="24"/>
        </w:rPr>
      </w:pPr>
      <w:r>
        <w:t xml:space="preserve">At this part we used the function generator to select a pulse train input with </w:t>
      </w:r>
      <w:proofErr w:type="spellStart"/>
      <w:r>
        <w:t>f</w:t>
      </w:r>
      <w:r>
        <w:rPr>
          <w:vertAlign w:val="subscript"/>
        </w:rPr>
        <w:t>p</w:t>
      </w:r>
      <w:proofErr w:type="spellEnd"/>
      <w:r>
        <w:rPr>
          <w:vertAlign w:val="subscript"/>
        </w:rPr>
        <w:t xml:space="preserve"> </w:t>
      </w:r>
      <w:r>
        <w:t xml:space="preserve">= 1kHz and </w:t>
      </w:r>
      <w:proofErr w:type="spellStart"/>
      <w:r>
        <w:t>A</w:t>
      </w:r>
      <w:r w:rsidR="001D0A41">
        <w:rPr>
          <w:vertAlign w:val="subscript"/>
        </w:rPr>
        <w:t>p</w:t>
      </w:r>
      <w:proofErr w:type="spellEnd"/>
      <w:r w:rsidR="001D0A41">
        <w:rPr>
          <w:vertAlign w:val="subscript"/>
        </w:rPr>
        <w:t xml:space="preserve"> </w:t>
      </w:r>
      <w:r w:rsidR="001D0A41">
        <w:t xml:space="preserve">= 5 V and duty cycle 10%, then we loaded the </w:t>
      </w:r>
      <w:r w:rsidR="001D0A41" w:rsidRPr="00DB06DC">
        <w:t xml:space="preserve">CASSY Lab 2 example </w:t>
      </w:r>
      <w:proofErr w:type="spellStart"/>
      <w:r w:rsidR="001D0A41" w:rsidRPr="00DB06DC">
        <w:t>PulseTime.labx</w:t>
      </w:r>
      <w:proofErr w:type="spellEnd"/>
      <w:r w:rsidR="001D0A41" w:rsidRPr="00DB06DC">
        <w:t xml:space="preserve"> to study the time characteristics of pulse train and we got the following result:</w:t>
      </w:r>
      <w:r w:rsidR="001D0A41">
        <w:rPr>
          <w:rFonts w:ascii="Arial" w:hAnsi="Arial" w:cs="Arial"/>
          <w:color w:val="000000"/>
        </w:rPr>
        <w:t xml:space="preserve"> </w:t>
      </w:r>
    </w:p>
    <w:p w:rsidR="00750875" w:rsidRDefault="001D0A41" w:rsidP="001D0A41">
      <w:pPr>
        <w:jc w:val="center"/>
        <w:rPr>
          <w:rtl/>
        </w:rPr>
      </w:pPr>
      <w:r>
        <w:rPr>
          <w:noProof/>
        </w:rPr>
        <w:drawing>
          <wp:inline distT="0" distB="0" distL="0" distR="0">
            <wp:extent cx="3783804" cy="2493034"/>
            <wp:effectExtent l="19050" t="0" r="7146" b="0"/>
            <wp:docPr id="50" name="Picture 50" descr="C:\Users\Click Team\Documents\سنة رابعة فصل أول\Communication Lab\Exp5\aseel\part1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Click Team\Documents\سنة رابعة فصل أول\Communication Lab\Exp5\aseel\part1time.PNG"/>
                    <pic:cNvPicPr>
                      <a:picLocks noChangeAspect="1" noChangeArrowheads="1"/>
                    </pic:cNvPicPr>
                  </pic:nvPicPr>
                  <pic:blipFill>
                    <a:blip r:embed="rId55" cstate="print"/>
                    <a:srcRect/>
                    <a:stretch>
                      <a:fillRect/>
                    </a:stretch>
                  </pic:blipFill>
                  <pic:spPr bwMode="auto">
                    <a:xfrm>
                      <a:off x="0" y="0"/>
                      <a:ext cx="3786370" cy="2494725"/>
                    </a:xfrm>
                    <a:prstGeom prst="rect">
                      <a:avLst/>
                    </a:prstGeom>
                    <a:noFill/>
                    <a:ln w="9525">
                      <a:noFill/>
                      <a:miter lim="800000"/>
                      <a:headEnd/>
                      <a:tailEnd/>
                    </a:ln>
                  </pic:spPr>
                </pic:pic>
              </a:graphicData>
            </a:graphic>
          </wp:inline>
        </w:drawing>
      </w:r>
    </w:p>
    <w:p w:rsidR="00005F96" w:rsidRPr="001D0A41" w:rsidRDefault="00005F96" w:rsidP="00005F96">
      <w:pPr>
        <w:pStyle w:val="Caption"/>
        <w:jc w:val="center"/>
      </w:pPr>
      <w:r>
        <w:t xml:space="preserve">Figure </w:t>
      </w:r>
      <w:r>
        <w:rPr>
          <w:rFonts w:hint="cs"/>
          <w:rtl/>
        </w:rPr>
        <w:t>2</w:t>
      </w:r>
      <w:r>
        <w:t>.</w:t>
      </w:r>
      <w:r>
        <w:rPr>
          <w:rFonts w:hint="cs"/>
          <w:rtl/>
        </w:rPr>
        <w:t>1</w:t>
      </w:r>
      <w:r>
        <w:t xml:space="preserve">.1: Time Domain for Pulse Train 10% Duty cycle </w:t>
      </w:r>
    </w:p>
    <w:p w:rsidR="00750875" w:rsidRDefault="001D0A41" w:rsidP="00750875">
      <w:r>
        <w:t xml:space="preserve">We can see from the previous that the period of the signal is 1 ms and the signal is high until 0.1 ms and low for the rest of the period, that indicates the meaning of  </w:t>
      </w:r>
      <w:r w:rsidR="004A3591">
        <w:t xml:space="preserve">10% duty cycle. </w:t>
      </w:r>
    </w:p>
    <w:p w:rsidR="004A3591" w:rsidRDefault="004A3591" w:rsidP="004A3591">
      <w:r>
        <w:t xml:space="preserve">Then, we loaded </w:t>
      </w:r>
      <w:r w:rsidRPr="004A3591">
        <w:t xml:space="preserve">the CASSY Lab 2 example </w:t>
      </w:r>
      <w:proofErr w:type="spellStart"/>
      <w:r w:rsidRPr="004A3591">
        <w:t>PulseFFT.labx</w:t>
      </w:r>
      <w:proofErr w:type="spellEnd"/>
      <w:r w:rsidRPr="004A3591">
        <w:t xml:space="preserve"> </w:t>
      </w:r>
      <w:r>
        <w:t xml:space="preserve">to study the frequency characteristics of the pulse train, and we got the following result: </w:t>
      </w:r>
    </w:p>
    <w:p w:rsidR="004A3591" w:rsidRDefault="004A3591" w:rsidP="004A3591">
      <w:pPr>
        <w:jc w:val="center"/>
      </w:pPr>
      <w:r>
        <w:rPr>
          <w:noProof/>
        </w:rPr>
        <w:drawing>
          <wp:inline distT="0" distB="0" distL="0" distR="0">
            <wp:extent cx="3726950" cy="2191109"/>
            <wp:effectExtent l="19050" t="0" r="6850" b="0"/>
            <wp:docPr id="51" name="Picture 51" descr="C:\Users\Click Team\Documents\سنة رابعة فصل أول\Communication Lab\Exp5\aseel\part1spectr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Click Team\Documents\سنة رابعة فصل أول\Communication Lab\Exp5\aseel\part1spectrum.PNG"/>
                    <pic:cNvPicPr>
                      <a:picLocks noChangeAspect="1" noChangeArrowheads="1"/>
                    </pic:cNvPicPr>
                  </pic:nvPicPr>
                  <pic:blipFill>
                    <a:blip r:embed="rId56" cstate="print"/>
                    <a:srcRect/>
                    <a:stretch>
                      <a:fillRect/>
                    </a:stretch>
                  </pic:blipFill>
                  <pic:spPr bwMode="auto">
                    <a:xfrm>
                      <a:off x="0" y="0"/>
                      <a:ext cx="3732685" cy="2194481"/>
                    </a:xfrm>
                    <a:prstGeom prst="rect">
                      <a:avLst/>
                    </a:prstGeom>
                    <a:noFill/>
                    <a:ln w="9525">
                      <a:noFill/>
                      <a:miter lim="800000"/>
                      <a:headEnd/>
                      <a:tailEnd/>
                    </a:ln>
                  </pic:spPr>
                </pic:pic>
              </a:graphicData>
            </a:graphic>
          </wp:inline>
        </w:drawing>
      </w:r>
    </w:p>
    <w:p w:rsidR="00005F96" w:rsidRPr="004A3591" w:rsidRDefault="00005F96" w:rsidP="00005F96">
      <w:pPr>
        <w:pStyle w:val="Caption"/>
        <w:jc w:val="center"/>
      </w:pPr>
      <w:r>
        <w:t xml:space="preserve">Figure </w:t>
      </w:r>
      <w:r>
        <w:rPr>
          <w:rFonts w:hint="cs"/>
          <w:rtl/>
        </w:rPr>
        <w:t>2</w:t>
      </w:r>
      <w:r>
        <w:t xml:space="preserve">.1.2: FFT for Pulse Train 10% Duty cycle </w:t>
      </w:r>
    </w:p>
    <w:p w:rsidR="00D13F1F" w:rsidRDefault="001B6F10" w:rsidP="00AC01BD">
      <w:r>
        <w:t xml:space="preserve">We can see from the previous result that the spectrum of a pulse train is a </w:t>
      </w:r>
      <w:proofErr w:type="spellStart"/>
      <w:r>
        <w:t>sinc</w:t>
      </w:r>
      <w:proofErr w:type="spellEnd"/>
      <w:r>
        <w:t xml:space="preserve"> function with zero crossing at the N multiples of </w:t>
      </w:r>
      <w:proofErr w:type="spellStart"/>
      <w:r>
        <w:t>fp</w:t>
      </w:r>
      <w:proofErr w:type="spellEnd"/>
      <w:r>
        <w:t xml:space="preserve">/duty cycle, which is in our case 10 KHz. So we can notice the zeros </w:t>
      </w:r>
      <w:r>
        <w:lastRenderedPageBreak/>
        <w:t>at 10K</w:t>
      </w:r>
      <w:proofErr w:type="gramStart"/>
      <w:r>
        <w:t>,20K</w:t>
      </w:r>
      <w:proofErr w:type="gramEnd"/>
      <w:r>
        <w:t xml:space="preserve"> and so on the spectrum. </w:t>
      </w:r>
      <w:r w:rsidR="00D13F1F">
        <w:t>W</w:t>
      </w:r>
      <w:r w:rsidR="00D06EDE">
        <w:t>e can al</w:t>
      </w:r>
      <w:r w:rsidR="00D13F1F">
        <w:t>s</w:t>
      </w:r>
      <w:r w:rsidR="00D06EDE">
        <w:t>o</w:t>
      </w:r>
      <w:r w:rsidR="00D13F1F">
        <w:t xml:space="preserve"> see that there </w:t>
      </w:r>
      <w:proofErr w:type="gramStart"/>
      <w:r w:rsidR="00D13F1F">
        <w:t>is</w:t>
      </w:r>
      <w:proofErr w:type="gramEnd"/>
      <w:r w:rsidR="00D13F1F">
        <w:t xml:space="preserve"> 9 spectrums between the zero crossings. </w:t>
      </w:r>
    </w:p>
    <w:p w:rsidR="00D13F1F" w:rsidRDefault="00D13F1F" w:rsidP="00D13F1F">
      <w:r>
        <w:t>Then we r</w:t>
      </w:r>
      <w:r w:rsidRPr="00D13F1F">
        <w:t>epeat</w:t>
      </w:r>
      <w:r>
        <w:t>ed</w:t>
      </w:r>
      <w:r w:rsidRPr="00D13F1F">
        <w:t xml:space="preserve"> the measurement of the spectra and time characteristics for the same pulse frequency </w:t>
      </w:r>
      <w:proofErr w:type="spellStart"/>
      <w:r w:rsidRPr="00D13F1F">
        <w:rPr>
          <w:i/>
          <w:iCs/>
        </w:rPr>
        <w:t>f</w:t>
      </w:r>
      <w:r w:rsidRPr="00D13F1F">
        <w:rPr>
          <w:sz w:val="14"/>
          <w:szCs w:val="14"/>
        </w:rPr>
        <w:t>P</w:t>
      </w:r>
      <w:proofErr w:type="spellEnd"/>
      <w:r w:rsidRPr="00D13F1F">
        <w:rPr>
          <w:sz w:val="14"/>
          <w:szCs w:val="14"/>
        </w:rPr>
        <w:t xml:space="preserve"> </w:t>
      </w:r>
      <w:r w:rsidRPr="00D13F1F">
        <w:t xml:space="preserve">= 1 kHz and pulse amplitude </w:t>
      </w:r>
      <w:r w:rsidRPr="00D13F1F">
        <w:rPr>
          <w:i/>
          <w:iCs/>
        </w:rPr>
        <w:t>A</w:t>
      </w:r>
      <w:r w:rsidRPr="00D13F1F">
        <w:rPr>
          <w:i/>
          <w:iCs/>
          <w:sz w:val="14"/>
          <w:szCs w:val="14"/>
        </w:rPr>
        <w:t xml:space="preserve">P </w:t>
      </w:r>
      <w:r>
        <w:t xml:space="preserve">for different duty cycles </w:t>
      </w:r>
    </w:p>
    <w:p w:rsidR="00D13F1F" w:rsidRDefault="00D13F1F" w:rsidP="00D13F1F">
      <w:pPr>
        <w:pStyle w:val="ListParagraph"/>
        <w:numPr>
          <w:ilvl w:val="0"/>
          <w:numId w:val="4"/>
        </w:numPr>
        <w:ind w:left="360"/>
        <w:rPr>
          <w:szCs w:val="24"/>
        </w:rPr>
      </w:pPr>
      <w:r>
        <w:rPr>
          <w:szCs w:val="24"/>
        </w:rPr>
        <w:t xml:space="preserve">20% duty cycle </w:t>
      </w:r>
    </w:p>
    <w:p w:rsidR="00D50A84" w:rsidRDefault="00D50A84" w:rsidP="00D50A84">
      <w:pPr>
        <w:pStyle w:val="ListParagraph"/>
        <w:ind w:left="360"/>
        <w:rPr>
          <w:szCs w:val="24"/>
        </w:rPr>
      </w:pPr>
      <w:r>
        <w:rPr>
          <w:szCs w:val="24"/>
        </w:rPr>
        <w:t xml:space="preserve">Time Domain: </w:t>
      </w:r>
    </w:p>
    <w:p w:rsidR="00D13F1F" w:rsidRDefault="00D13F1F" w:rsidP="00D13F1F">
      <w:pPr>
        <w:pStyle w:val="ListParagraph"/>
        <w:ind w:left="360"/>
        <w:jc w:val="center"/>
        <w:rPr>
          <w:szCs w:val="24"/>
        </w:rPr>
      </w:pPr>
      <w:r>
        <w:rPr>
          <w:noProof/>
          <w:szCs w:val="24"/>
        </w:rPr>
        <w:drawing>
          <wp:inline distT="0" distB="0" distL="0" distR="0">
            <wp:extent cx="3694622" cy="2432649"/>
            <wp:effectExtent l="19050" t="0" r="1078" b="0"/>
            <wp:docPr id="52" name="Picture 52" descr="C:\Users\Click Team\Documents\سنة رابعة فصل أول\Communication Lab\Exp5\aseel\part1(20%)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Click Team\Documents\سنة رابعة فصل أول\Communication Lab\Exp5\aseel\part1(20%)time.PNG"/>
                    <pic:cNvPicPr>
                      <a:picLocks noChangeAspect="1" noChangeArrowheads="1"/>
                    </pic:cNvPicPr>
                  </pic:nvPicPr>
                  <pic:blipFill>
                    <a:blip r:embed="rId57" cstate="print"/>
                    <a:srcRect/>
                    <a:stretch>
                      <a:fillRect/>
                    </a:stretch>
                  </pic:blipFill>
                  <pic:spPr bwMode="auto">
                    <a:xfrm>
                      <a:off x="0" y="0"/>
                      <a:ext cx="3698352" cy="2435105"/>
                    </a:xfrm>
                    <a:prstGeom prst="rect">
                      <a:avLst/>
                    </a:prstGeom>
                    <a:noFill/>
                    <a:ln w="9525">
                      <a:noFill/>
                      <a:miter lim="800000"/>
                      <a:headEnd/>
                      <a:tailEnd/>
                    </a:ln>
                  </pic:spPr>
                </pic:pic>
              </a:graphicData>
            </a:graphic>
          </wp:inline>
        </w:drawing>
      </w:r>
    </w:p>
    <w:p w:rsidR="00005F96" w:rsidRPr="00005F96" w:rsidRDefault="00005F96" w:rsidP="00005F96">
      <w:pPr>
        <w:pStyle w:val="Caption"/>
        <w:jc w:val="center"/>
      </w:pPr>
      <w:r>
        <w:t xml:space="preserve">Figure </w:t>
      </w:r>
      <w:r>
        <w:rPr>
          <w:rFonts w:hint="cs"/>
          <w:rtl/>
        </w:rPr>
        <w:t>2</w:t>
      </w:r>
      <w:r>
        <w:t xml:space="preserve">.1.3: Time Domain for Pulse Train 20% Duty cycle </w:t>
      </w:r>
    </w:p>
    <w:p w:rsidR="00D50A84" w:rsidRDefault="00D50A84" w:rsidP="00D50A84">
      <w:pPr>
        <w:pStyle w:val="ListParagraph"/>
        <w:ind w:left="360"/>
        <w:rPr>
          <w:szCs w:val="24"/>
        </w:rPr>
      </w:pPr>
    </w:p>
    <w:p w:rsidR="00D50A84" w:rsidRPr="00D13F1F" w:rsidRDefault="00D50A84" w:rsidP="00D50A84">
      <w:pPr>
        <w:pStyle w:val="ListParagraph"/>
        <w:ind w:left="360"/>
        <w:rPr>
          <w:szCs w:val="24"/>
        </w:rPr>
      </w:pPr>
      <w:r>
        <w:rPr>
          <w:szCs w:val="24"/>
        </w:rPr>
        <w:t xml:space="preserve">Frequency Spectrum: </w:t>
      </w:r>
    </w:p>
    <w:p w:rsidR="00005F96" w:rsidRPr="001568B5" w:rsidRDefault="00D13F1F" w:rsidP="00005F96">
      <w:pPr>
        <w:jc w:val="center"/>
      </w:pPr>
      <w:r>
        <w:rPr>
          <w:noProof/>
        </w:rPr>
        <w:drawing>
          <wp:inline distT="0" distB="0" distL="0" distR="0">
            <wp:extent cx="3840832" cy="2613804"/>
            <wp:effectExtent l="19050" t="0" r="7268" b="0"/>
            <wp:docPr id="53" name="Picture 53" descr="C:\Users\Click Team\Documents\سنة رابعة فصل أول\Communication Lab\Exp5\aseel\part1(20%)spectr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Click Team\Documents\سنة رابعة فصل أول\Communication Lab\Exp5\aseel\part1(20%)spectrum.PNG"/>
                    <pic:cNvPicPr>
                      <a:picLocks noChangeAspect="1" noChangeArrowheads="1"/>
                    </pic:cNvPicPr>
                  </pic:nvPicPr>
                  <pic:blipFill>
                    <a:blip r:embed="rId58" cstate="print"/>
                    <a:srcRect/>
                    <a:stretch>
                      <a:fillRect/>
                    </a:stretch>
                  </pic:blipFill>
                  <pic:spPr bwMode="auto">
                    <a:xfrm>
                      <a:off x="0" y="0"/>
                      <a:ext cx="3856741" cy="2624631"/>
                    </a:xfrm>
                    <a:prstGeom prst="rect">
                      <a:avLst/>
                    </a:prstGeom>
                    <a:noFill/>
                    <a:ln w="9525">
                      <a:noFill/>
                      <a:miter lim="800000"/>
                      <a:headEnd/>
                      <a:tailEnd/>
                    </a:ln>
                  </pic:spPr>
                </pic:pic>
              </a:graphicData>
            </a:graphic>
          </wp:inline>
        </w:drawing>
      </w:r>
    </w:p>
    <w:p w:rsidR="001F3259" w:rsidRPr="00005F96" w:rsidRDefault="00005F96" w:rsidP="00005F96">
      <w:pPr>
        <w:pStyle w:val="Caption"/>
        <w:jc w:val="center"/>
      </w:pPr>
      <w:r>
        <w:t xml:space="preserve">Figure </w:t>
      </w:r>
      <w:r>
        <w:rPr>
          <w:rFonts w:hint="cs"/>
          <w:rtl/>
        </w:rPr>
        <w:t>2</w:t>
      </w:r>
      <w:r>
        <w:t>.</w:t>
      </w:r>
      <w:r>
        <w:rPr>
          <w:rFonts w:hint="cs"/>
          <w:rtl/>
        </w:rPr>
        <w:t>1</w:t>
      </w:r>
      <w:r>
        <w:t xml:space="preserve">.4: FFT for Pulse Train 20% Duty cycle </w:t>
      </w:r>
    </w:p>
    <w:p w:rsidR="00D13F1F" w:rsidRPr="0007676A" w:rsidRDefault="0007676A" w:rsidP="00005F96">
      <w:r>
        <w:t xml:space="preserve">  </w:t>
      </w:r>
      <w:proofErr w:type="gramStart"/>
      <w:r w:rsidR="00D13F1F">
        <w:t>zero</w:t>
      </w:r>
      <w:proofErr w:type="gramEnd"/>
      <w:r w:rsidR="00D13F1F">
        <w:t xml:space="preserve"> crossing at N multiples of </w:t>
      </w:r>
      <w:proofErr w:type="spellStart"/>
      <w:r w:rsidR="00D13F1F">
        <w:t>fp</w:t>
      </w:r>
      <w:proofErr w:type="spellEnd"/>
      <w:r w:rsidR="00D13F1F">
        <w:t xml:space="preserve">/0.2 = 5 KHz, so we can see these crossings at 5k,10k,15k,.. </w:t>
      </w:r>
    </w:p>
    <w:p w:rsidR="00313EC8" w:rsidRDefault="00D13F1F" w:rsidP="00D13F1F">
      <w:pPr>
        <w:pStyle w:val="ListParagraph"/>
        <w:numPr>
          <w:ilvl w:val="0"/>
          <w:numId w:val="4"/>
        </w:numPr>
        <w:ind w:left="360"/>
      </w:pPr>
      <w:r>
        <w:lastRenderedPageBreak/>
        <w:t xml:space="preserve">30% duty cycle </w:t>
      </w:r>
    </w:p>
    <w:p w:rsidR="00D50A84" w:rsidRDefault="00D50A84" w:rsidP="00D50A84">
      <w:pPr>
        <w:pStyle w:val="ListParagraph"/>
        <w:ind w:left="360"/>
      </w:pPr>
      <w:r>
        <w:t xml:space="preserve">Time Domain: </w:t>
      </w:r>
    </w:p>
    <w:p w:rsidR="00D13F1F" w:rsidRDefault="00D13F1F" w:rsidP="00D13F1F">
      <w:pPr>
        <w:pStyle w:val="ListParagraph"/>
        <w:ind w:left="360"/>
        <w:jc w:val="center"/>
      </w:pPr>
      <w:r>
        <w:rPr>
          <w:noProof/>
        </w:rPr>
        <w:drawing>
          <wp:inline distT="0" distB="0" distL="0" distR="0">
            <wp:extent cx="4190641" cy="2781116"/>
            <wp:effectExtent l="19050" t="0" r="359" b="0"/>
            <wp:docPr id="54" name="Picture 54" descr="C:\Users\Click Team\Documents\سنة رابعة فصل أول\Communication Lab\Exp5\aseel\part1(30%)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Click Team\Documents\سنة رابعة فصل أول\Communication Lab\Exp5\aseel\part1(30%)time.PNG"/>
                    <pic:cNvPicPr>
                      <a:picLocks noChangeAspect="1" noChangeArrowheads="1"/>
                    </pic:cNvPicPr>
                  </pic:nvPicPr>
                  <pic:blipFill>
                    <a:blip r:embed="rId59" cstate="print"/>
                    <a:srcRect/>
                    <a:stretch>
                      <a:fillRect/>
                    </a:stretch>
                  </pic:blipFill>
                  <pic:spPr bwMode="auto">
                    <a:xfrm>
                      <a:off x="0" y="0"/>
                      <a:ext cx="4192974" cy="2782664"/>
                    </a:xfrm>
                    <a:prstGeom prst="rect">
                      <a:avLst/>
                    </a:prstGeom>
                    <a:noFill/>
                    <a:ln w="9525">
                      <a:noFill/>
                      <a:miter lim="800000"/>
                      <a:headEnd/>
                      <a:tailEnd/>
                    </a:ln>
                  </pic:spPr>
                </pic:pic>
              </a:graphicData>
            </a:graphic>
          </wp:inline>
        </w:drawing>
      </w:r>
    </w:p>
    <w:p w:rsidR="00005F96" w:rsidRDefault="00005F96" w:rsidP="00005F96">
      <w:pPr>
        <w:pStyle w:val="Caption"/>
        <w:jc w:val="center"/>
      </w:pPr>
      <w:r>
        <w:t xml:space="preserve">Figure </w:t>
      </w:r>
      <w:r>
        <w:rPr>
          <w:rFonts w:hint="cs"/>
          <w:rtl/>
        </w:rPr>
        <w:t>2</w:t>
      </w:r>
      <w:r>
        <w:t>.</w:t>
      </w:r>
      <w:r>
        <w:rPr>
          <w:rFonts w:hint="cs"/>
          <w:rtl/>
        </w:rPr>
        <w:t>1</w:t>
      </w:r>
      <w:r>
        <w:t xml:space="preserve">.5: Time Domain for Pulse Train 30% Duty cycle </w:t>
      </w:r>
    </w:p>
    <w:p w:rsidR="00D50A84" w:rsidRDefault="00D50A84" w:rsidP="00D50A84">
      <w:pPr>
        <w:pStyle w:val="ListParagraph"/>
        <w:ind w:left="360"/>
      </w:pPr>
    </w:p>
    <w:p w:rsidR="00D50A84" w:rsidRDefault="00D50A84" w:rsidP="00D50A84">
      <w:pPr>
        <w:pStyle w:val="ListParagraph"/>
        <w:ind w:left="360"/>
      </w:pPr>
      <w:r>
        <w:t xml:space="preserve">Frequency Spectrum: </w:t>
      </w:r>
    </w:p>
    <w:p w:rsidR="00D13F1F" w:rsidRDefault="00D13F1F" w:rsidP="00D13F1F">
      <w:pPr>
        <w:pStyle w:val="ListParagraph"/>
        <w:ind w:left="360"/>
        <w:jc w:val="center"/>
      </w:pPr>
    </w:p>
    <w:p w:rsidR="00D50A84" w:rsidRDefault="00D13F1F" w:rsidP="00D13F1F">
      <w:pPr>
        <w:pStyle w:val="ListParagraph"/>
        <w:ind w:left="360"/>
        <w:jc w:val="center"/>
      </w:pPr>
      <w:r>
        <w:rPr>
          <w:noProof/>
        </w:rPr>
        <w:drawing>
          <wp:inline distT="0" distB="0" distL="0" distR="0">
            <wp:extent cx="4162792" cy="2751827"/>
            <wp:effectExtent l="19050" t="0" r="9158" b="0"/>
            <wp:docPr id="56" name="Picture 56" descr="C:\Users\Click Team\Documents\سنة رابعة فصل أول\Communication Lab\Exp5\aseel\part1(30%)spectr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Click Team\Documents\سنة رابعة فصل أول\Communication Lab\Exp5\aseel\part1(30%)spectrum.PNG"/>
                    <pic:cNvPicPr>
                      <a:picLocks noChangeAspect="1" noChangeArrowheads="1"/>
                    </pic:cNvPicPr>
                  </pic:nvPicPr>
                  <pic:blipFill>
                    <a:blip r:embed="rId60" cstate="print"/>
                    <a:srcRect/>
                    <a:stretch>
                      <a:fillRect/>
                    </a:stretch>
                  </pic:blipFill>
                  <pic:spPr bwMode="auto">
                    <a:xfrm>
                      <a:off x="0" y="0"/>
                      <a:ext cx="4162544" cy="2751663"/>
                    </a:xfrm>
                    <a:prstGeom prst="rect">
                      <a:avLst/>
                    </a:prstGeom>
                    <a:noFill/>
                    <a:ln w="9525">
                      <a:noFill/>
                      <a:miter lim="800000"/>
                      <a:headEnd/>
                      <a:tailEnd/>
                    </a:ln>
                  </pic:spPr>
                </pic:pic>
              </a:graphicData>
            </a:graphic>
          </wp:inline>
        </w:drawing>
      </w:r>
      <w:r w:rsidRPr="00D13F1F">
        <w:t xml:space="preserve"> </w:t>
      </w:r>
    </w:p>
    <w:p w:rsidR="00005F96" w:rsidRDefault="00005F96" w:rsidP="00005F96">
      <w:pPr>
        <w:pStyle w:val="Caption"/>
        <w:jc w:val="center"/>
      </w:pPr>
      <w:r>
        <w:t xml:space="preserve">Figure </w:t>
      </w:r>
      <w:r>
        <w:rPr>
          <w:rFonts w:hint="cs"/>
          <w:rtl/>
        </w:rPr>
        <w:t>2</w:t>
      </w:r>
      <w:r>
        <w:t>.</w:t>
      </w:r>
      <w:r>
        <w:rPr>
          <w:rFonts w:hint="cs"/>
          <w:rtl/>
        </w:rPr>
        <w:t>1</w:t>
      </w:r>
      <w:r>
        <w:t xml:space="preserve">.6: FFT Pulse Train 30% Duty cycle </w:t>
      </w:r>
    </w:p>
    <w:p w:rsidR="00D50A84" w:rsidRDefault="00D50A84" w:rsidP="00D50A84">
      <w:r>
        <w:t xml:space="preserve">  zero crossing at N multiples of </w:t>
      </w:r>
      <w:proofErr w:type="spellStart"/>
      <w:r>
        <w:t>fp</w:t>
      </w:r>
      <w:proofErr w:type="spellEnd"/>
      <w:r>
        <w:t xml:space="preserve">/0.3 = 3.3333KHz, so the zero crossings are at  3.3k, 6.6k, 10k,... but since the frequencies 3.3k and 6.6 are not multiples of the input frequency 1k, we will not have zero crossing on it. However, 10k is an integer multiple of </w:t>
      </w:r>
      <w:proofErr w:type="spellStart"/>
      <w:r>
        <w:t>fp</w:t>
      </w:r>
      <w:proofErr w:type="spellEnd"/>
      <w:r>
        <w:t xml:space="preserve">, so we have a zero crossing at it. </w:t>
      </w:r>
    </w:p>
    <w:p w:rsidR="00D50A84" w:rsidRDefault="00D50A84" w:rsidP="00D50A84"/>
    <w:p w:rsidR="00D50A84" w:rsidRDefault="00D50A84" w:rsidP="00D50A84">
      <w:pPr>
        <w:pStyle w:val="ListParagraph"/>
        <w:numPr>
          <w:ilvl w:val="0"/>
          <w:numId w:val="4"/>
        </w:numPr>
        <w:ind w:left="360"/>
      </w:pPr>
      <w:r>
        <w:lastRenderedPageBreak/>
        <w:t>40% duty cycle</w:t>
      </w:r>
    </w:p>
    <w:p w:rsidR="00D50A84" w:rsidRDefault="00D50A84" w:rsidP="00D50A84">
      <w:pPr>
        <w:pStyle w:val="ListParagraph"/>
        <w:ind w:left="360"/>
      </w:pPr>
      <w:r>
        <w:t>Time Domain:</w:t>
      </w:r>
    </w:p>
    <w:p w:rsidR="00D50A84" w:rsidRDefault="00D50A84" w:rsidP="00D50A84">
      <w:pPr>
        <w:pStyle w:val="ListParagraph"/>
        <w:ind w:left="360"/>
        <w:jc w:val="center"/>
      </w:pPr>
      <w:r>
        <w:rPr>
          <w:noProof/>
        </w:rPr>
        <w:drawing>
          <wp:inline distT="0" distB="0" distL="0" distR="0">
            <wp:extent cx="4276905" cy="2809769"/>
            <wp:effectExtent l="19050" t="0" r="9345" b="0"/>
            <wp:docPr id="57" name="Picture 57" descr="C:\Users\Click Team\Documents\سنة رابعة فصل أول\Communication Lab\Exp5\aseel\part1(40%)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Click Team\Documents\سنة رابعة فصل أول\Communication Lab\Exp5\aseel\part1(40%)time.PNG"/>
                    <pic:cNvPicPr>
                      <a:picLocks noChangeAspect="1" noChangeArrowheads="1"/>
                    </pic:cNvPicPr>
                  </pic:nvPicPr>
                  <pic:blipFill>
                    <a:blip r:embed="rId61" cstate="print"/>
                    <a:srcRect/>
                    <a:stretch>
                      <a:fillRect/>
                    </a:stretch>
                  </pic:blipFill>
                  <pic:spPr bwMode="auto">
                    <a:xfrm>
                      <a:off x="0" y="0"/>
                      <a:ext cx="4278198" cy="2810619"/>
                    </a:xfrm>
                    <a:prstGeom prst="rect">
                      <a:avLst/>
                    </a:prstGeom>
                    <a:noFill/>
                    <a:ln w="9525">
                      <a:noFill/>
                      <a:miter lim="800000"/>
                      <a:headEnd/>
                      <a:tailEnd/>
                    </a:ln>
                  </pic:spPr>
                </pic:pic>
              </a:graphicData>
            </a:graphic>
          </wp:inline>
        </w:drawing>
      </w:r>
    </w:p>
    <w:p w:rsidR="00005F96" w:rsidRDefault="00005F96" w:rsidP="00005F96">
      <w:pPr>
        <w:pStyle w:val="Caption"/>
        <w:jc w:val="center"/>
      </w:pPr>
      <w:r>
        <w:t xml:space="preserve">Figure </w:t>
      </w:r>
      <w:r>
        <w:rPr>
          <w:rFonts w:hint="cs"/>
          <w:rtl/>
        </w:rPr>
        <w:t>2</w:t>
      </w:r>
      <w:r>
        <w:t>.</w:t>
      </w:r>
      <w:r>
        <w:rPr>
          <w:rFonts w:hint="cs"/>
          <w:rtl/>
        </w:rPr>
        <w:t>1</w:t>
      </w:r>
      <w:r>
        <w:t xml:space="preserve">.7: Time Domain for Pulse Train 40% Duty cycle </w:t>
      </w:r>
    </w:p>
    <w:p w:rsidR="00D50A84" w:rsidRDefault="00D50A84" w:rsidP="00D50A84">
      <w:pPr>
        <w:pStyle w:val="ListParagraph"/>
        <w:ind w:left="360"/>
      </w:pPr>
    </w:p>
    <w:p w:rsidR="00D50A84" w:rsidRDefault="00D50A84" w:rsidP="00D50A84">
      <w:pPr>
        <w:pStyle w:val="ListParagraph"/>
        <w:ind w:left="360"/>
      </w:pPr>
      <w:r>
        <w:t xml:space="preserve">Frequency Spectrum: </w:t>
      </w:r>
    </w:p>
    <w:p w:rsidR="00D50A84" w:rsidRDefault="00D50A84" w:rsidP="00D50A84">
      <w:pPr>
        <w:pStyle w:val="ListParagraph"/>
        <w:ind w:left="360"/>
        <w:jc w:val="center"/>
      </w:pPr>
      <w:r>
        <w:rPr>
          <w:noProof/>
        </w:rPr>
        <w:drawing>
          <wp:inline distT="0" distB="0" distL="0" distR="0">
            <wp:extent cx="4337290" cy="2873605"/>
            <wp:effectExtent l="19050" t="0" r="6110" b="0"/>
            <wp:docPr id="58" name="Picture 58" descr="C:\Users\Click Team\Documents\سنة رابعة فصل أول\Communication Lab\Exp5\aseel\part1(50%)spectr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Click Team\Documents\سنة رابعة فصل أول\Communication Lab\Exp5\aseel\part1(50%)spectrum.PNG"/>
                    <pic:cNvPicPr>
                      <a:picLocks noChangeAspect="1" noChangeArrowheads="1"/>
                    </pic:cNvPicPr>
                  </pic:nvPicPr>
                  <pic:blipFill>
                    <a:blip r:embed="rId62" cstate="print"/>
                    <a:srcRect/>
                    <a:stretch>
                      <a:fillRect/>
                    </a:stretch>
                  </pic:blipFill>
                  <pic:spPr bwMode="auto">
                    <a:xfrm>
                      <a:off x="0" y="0"/>
                      <a:ext cx="4341917" cy="2876670"/>
                    </a:xfrm>
                    <a:prstGeom prst="rect">
                      <a:avLst/>
                    </a:prstGeom>
                    <a:noFill/>
                    <a:ln w="9525">
                      <a:noFill/>
                      <a:miter lim="800000"/>
                      <a:headEnd/>
                      <a:tailEnd/>
                    </a:ln>
                  </pic:spPr>
                </pic:pic>
              </a:graphicData>
            </a:graphic>
          </wp:inline>
        </w:drawing>
      </w:r>
    </w:p>
    <w:p w:rsidR="00005F96" w:rsidRDefault="00005F96" w:rsidP="00005F96">
      <w:pPr>
        <w:pStyle w:val="Caption"/>
        <w:jc w:val="center"/>
      </w:pPr>
      <w:r>
        <w:t xml:space="preserve">Figure </w:t>
      </w:r>
      <w:r>
        <w:rPr>
          <w:rFonts w:hint="cs"/>
          <w:rtl/>
        </w:rPr>
        <w:t>2</w:t>
      </w:r>
      <w:r>
        <w:t>.</w:t>
      </w:r>
      <w:r>
        <w:rPr>
          <w:rFonts w:hint="cs"/>
          <w:rtl/>
        </w:rPr>
        <w:t>1</w:t>
      </w:r>
      <w:r>
        <w:t xml:space="preserve">.8: FFT for Pulse Train 40% Duty cycle </w:t>
      </w:r>
    </w:p>
    <w:p w:rsidR="00D50A84" w:rsidRDefault="00D50A84" w:rsidP="00D50A84">
      <w:pPr>
        <w:pStyle w:val="ListParagraph"/>
        <w:ind w:left="360"/>
      </w:pPr>
    </w:p>
    <w:p w:rsidR="00D50A84" w:rsidRDefault="00D50A84" w:rsidP="0013715E">
      <w:pPr>
        <w:pStyle w:val="ListParagraph"/>
        <w:ind w:left="0"/>
      </w:pPr>
      <w:r>
        <w:t xml:space="preserve">Zero crossing at N multiples of </w:t>
      </w:r>
      <w:proofErr w:type="spellStart"/>
      <w:r>
        <w:t>fp</w:t>
      </w:r>
      <w:proofErr w:type="spellEnd"/>
      <w:r>
        <w:t xml:space="preserve">/0.4 = 2.5 KHz, so the zero crossings are at  2.5k, 5k, 7.5k,10k,... </w:t>
      </w:r>
    </w:p>
    <w:p w:rsidR="0013715E" w:rsidRDefault="00D50A84" w:rsidP="00005F96">
      <w:pPr>
        <w:pStyle w:val="ListParagraph"/>
        <w:ind w:left="0"/>
      </w:pPr>
      <w:r>
        <w:t>The frequencies 2.</w:t>
      </w:r>
      <w:r w:rsidR="0013715E">
        <w:t xml:space="preserve">5k and 7.5 does not have zero crossing value since they are not integer's multiples of </w:t>
      </w:r>
      <w:proofErr w:type="spellStart"/>
      <w:r w:rsidR="0013715E">
        <w:t>fp</w:t>
      </w:r>
      <w:proofErr w:type="spellEnd"/>
      <w:r w:rsidR="0013715E">
        <w:t xml:space="preserve"> while 5k and 10 are integer's multiples of </w:t>
      </w:r>
      <w:proofErr w:type="spellStart"/>
      <w:r w:rsidR="0013715E">
        <w:t>fp</w:t>
      </w:r>
      <w:proofErr w:type="spellEnd"/>
      <w:r w:rsidR="0013715E">
        <w:t xml:space="preserve"> so they have zero crossing. </w:t>
      </w:r>
      <w:r w:rsidR="0013715E">
        <w:br w:type="page"/>
      </w:r>
    </w:p>
    <w:p w:rsidR="0013715E" w:rsidRDefault="0013715E" w:rsidP="0013715E">
      <w:pPr>
        <w:pStyle w:val="ListParagraph"/>
        <w:numPr>
          <w:ilvl w:val="0"/>
          <w:numId w:val="4"/>
        </w:numPr>
        <w:ind w:left="360"/>
      </w:pPr>
      <w:r>
        <w:lastRenderedPageBreak/>
        <w:t>50% duty cycle</w:t>
      </w:r>
    </w:p>
    <w:p w:rsidR="0013715E" w:rsidRDefault="0013715E" w:rsidP="0013715E">
      <w:pPr>
        <w:pStyle w:val="ListParagraph"/>
        <w:ind w:left="360"/>
      </w:pPr>
      <w:r>
        <w:t>Time Domain:</w:t>
      </w:r>
    </w:p>
    <w:p w:rsidR="0013715E" w:rsidRDefault="0013715E" w:rsidP="0013715E">
      <w:pPr>
        <w:pStyle w:val="ListParagraph"/>
        <w:ind w:left="360"/>
        <w:jc w:val="center"/>
      </w:pPr>
      <w:r>
        <w:rPr>
          <w:noProof/>
        </w:rPr>
        <w:drawing>
          <wp:inline distT="0" distB="0" distL="0" distR="0">
            <wp:extent cx="4596082" cy="3033304"/>
            <wp:effectExtent l="19050" t="0" r="0" b="0"/>
            <wp:docPr id="59" name="Picture 59" descr="C:\Users\Click Team\Documents\سنة رابعة فصل أول\Communication Lab\Exp5\aseel\part1(50%)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Click Team\Documents\سنة رابعة فصل أول\Communication Lab\Exp5\aseel\part1(50%)time.PNG"/>
                    <pic:cNvPicPr>
                      <a:picLocks noChangeAspect="1" noChangeArrowheads="1"/>
                    </pic:cNvPicPr>
                  </pic:nvPicPr>
                  <pic:blipFill>
                    <a:blip r:embed="rId63" cstate="print"/>
                    <a:srcRect/>
                    <a:stretch>
                      <a:fillRect/>
                    </a:stretch>
                  </pic:blipFill>
                  <pic:spPr bwMode="auto">
                    <a:xfrm>
                      <a:off x="0" y="0"/>
                      <a:ext cx="4597472" cy="3034221"/>
                    </a:xfrm>
                    <a:prstGeom prst="rect">
                      <a:avLst/>
                    </a:prstGeom>
                    <a:noFill/>
                    <a:ln w="9525">
                      <a:noFill/>
                      <a:miter lim="800000"/>
                      <a:headEnd/>
                      <a:tailEnd/>
                    </a:ln>
                  </pic:spPr>
                </pic:pic>
              </a:graphicData>
            </a:graphic>
          </wp:inline>
        </w:drawing>
      </w:r>
    </w:p>
    <w:p w:rsidR="00005F96" w:rsidRDefault="00005F96" w:rsidP="00005F96">
      <w:pPr>
        <w:pStyle w:val="Caption"/>
        <w:jc w:val="center"/>
      </w:pPr>
      <w:r>
        <w:t xml:space="preserve">Figure </w:t>
      </w:r>
      <w:r>
        <w:rPr>
          <w:rFonts w:hint="cs"/>
          <w:rtl/>
        </w:rPr>
        <w:t>2</w:t>
      </w:r>
      <w:r>
        <w:t>.</w:t>
      </w:r>
      <w:r>
        <w:rPr>
          <w:rFonts w:hint="cs"/>
          <w:rtl/>
        </w:rPr>
        <w:t>1</w:t>
      </w:r>
      <w:r>
        <w:t xml:space="preserve">.9: Time Domain for Pulse Train 50% Duty cycle </w:t>
      </w:r>
    </w:p>
    <w:p w:rsidR="0013715E" w:rsidRDefault="0013715E" w:rsidP="0013715E">
      <w:pPr>
        <w:pStyle w:val="ListParagraph"/>
        <w:ind w:left="360"/>
      </w:pPr>
    </w:p>
    <w:p w:rsidR="0013715E" w:rsidRDefault="0013715E" w:rsidP="0013715E">
      <w:pPr>
        <w:pStyle w:val="ListParagraph"/>
        <w:ind w:left="360"/>
      </w:pPr>
      <w:r>
        <w:t xml:space="preserve">Frequency Spectrum </w:t>
      </w:r>
    </w:p>
    <w:p w:rsidR="0013715E" w:rsidRDefault="0013715E" w:rsidP="0013715E">
      <w:pPr>
        <w:pStyle w:val="ListParagraph"/>
        <w:ind w:left="360"/>
        <w:jc w:val="center"/>
      </w:pPr>
      <w:r>
        <w:rPr>
          <w:noProof/>
        </w:rPr>
        <w:drawing>
          <wp:inline distT="0" distB="0" distL="0" distR="0">
            <wp:extent cx="4173388" cy="2765014"/>
            <wp:effectExtent l="19050" t="0" r="0" b="0"/>
            <wp:docPr id="61" name="Picture 61" descr="C:\Users\Click Team\Documents\سنة رابعة فصل أول\Communication Lab\Exp5\aseel\Done\part1(50%)spectr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Click Team\Documents\سنة رابعة فصل أول\Communication Lab\Exp5\aseel\Done\part1(50%)spectrum.PNG"/>
                    <pic:cNvPicPr>
                      <a:picLocks noChangeAspect="1" noChangeArrowheads="1"/>
                    </pic:cNvPicPr>
                  </pic:nvPicPr>
                  <pic:blipFill>
                    <a:blip r:embed="rId64" cstate="print"/>
                    <a:srcRect/>
                    <a:stretch>
                      <a:fillRect/>
                    </a:stretch>
                  </pic:blipFill>
                  <pic:spPr bwMode="auto">
                    <a:xfrm>
                      <a:off x="0" y="0"/>
                      <a:ext cx="4177840" cy="2767963"/>
                    </a:xfrm>
                    <a:prstGeom prst="rect">
                      <a:avLst/>
                    </a:prstGeom>
                    <a:noFill/>
                    <a:ln w="9525">
                      <a:noFill/>
                      <a:miter lim="800000"/>
                      <a:headEnd/>
                      <a:tailEnd/>
                    </a:ln>
                  </pic:spPr>
                </pic:pic>
              </a:graphicData>
            </a:graphic>
          </wp:inline>
        </w:drawing>
      </w:r>
    </w:p>
    <w:p w:rsidR="00005F96" w:rsidRDefault="00005F96" w:rsidP="00005F96">
      <w:pPr>
        <w:pStyle w:val="Caption"/>
        <w:jc w:val="center"/>
      </w:pPr>
      <w:r>
        <w:t xml:space="preserve">Figure </w:t>
      </w:r>
      <w:r>
        <w:rPr>
          <w:rFonts w:hint="cs"/>
          <w:rtl/>
        </w:rPr>
        <w:t>2</w:t>
      </w:r>
      <w:r>
        <w:t>.</w:t>
      </w:r>
      <w:r>
        <w:rPr>
          <w:rFonts w:hint="cs"/>
          <w:rtl/>
        </w:rPr>
        <w:t>1</w:t>
      </w:r>
      <w:r>
        <w:t xml:space="preserve">.10: FFT for Pulse Train 50% Duty cycle </w:t>
      </w:r>
    </w:p>
    <w:p w:rsidR="0013715E" w:rsidRDefault="0013715E" w:rsidP="0013715E">
      <w:pPr>
        <w:pStyle w:val="ListParagraph"/>
        <w:ind w:left="360"/>
        <w:jc w:val="center"/>
      </w:pPr>
    </w:p>
    <w:p w:rsidR="0013715E" w:rsidRDefault="0013715E" w:rsidP="0013715E">
      <w:pPr>
        <w:pStyle w:val="ListParagraph"/>
        <w:ind w:left="0"/>
      </w:pPr>
      <w:r>
        <w:t xml:space="preserve">Zero crossing at N multiples of </w:t>
      </w:r>
      <w:proofErr w:type="spellStart"/>
      <w:r>
        <w:t>fp</w:t>
      </w:r>
      <w:proofErr w:type="spellEnd"/>
      <w:r>
        <w:t xml:space="preserve">/0.5 = 2KHz, so the zero crossings are at  2k, 4k, 6k,8k,... </w:t>
      </w:r>
    </w:p>
    <w:p w:rsidR="0013715E" w:rsidRDefault="0013715E" w:rsidP="0013715E">
      <w:pPr>
        <w:pStyle w:val="ListParagraph"/>
        <w:ind w:left="0"/>
        <w:jc w:val="both"/>
      </w:pPr>
      <w:r>
        <w:t xml:space="preserve">All of these frequencies are multiples of </w:t>
      </w:r>
      <w:proofErr w:type="spellStart"/>
      <w:r>
        <w:t>fp</w:t>
      </w:r>
      <w:proofErr w:type="spellEnd"/>
      <w:r>
        <w:t xml:space="preserve">, so we can see zero crossing every </w:t>
      </w:r>
      <w:proofErr w:type="gramStart"/>
      <w:r>
        <w:t>2kHz</w:t>
      </w:r>
      <w:proofErr w:type="gramEnd"/>
      <w:r>
        <w:t xml:space="preserve">. </w:t>
      </w:r>
    </w:p>
    <w:p w:rsidR="0013715E" w:rsidRDefault="0013715E" w:rsidP="0013715E">
      <w:pPr>
        <w:pStyle w:val="ListParagraph"/>
        <w:ind w:left="360"/>
        <w:jc w:val="both"/>
      </w:pPr>
    </w:p>
    <w:p w:rsidR="0013715E" w:rsidRDefault="0013715E" w:rsidP="0013715E">
      <w:pPr>
        <w:pStyle w:val="ListParagraph"/>
        <w:numPr>
          <w:ilvl w:val="0"/>
          <w:numId w:val="4"/>
        </w:numPr>
        <w:ind w:left="360"/>
      </w:pPr>
      <w:r>
        <w:lastRenderedPageBreak/>
        <w:t>90% duty cycle</w:t>
      </w:r>
    </w:p>
    <w:p w:rsidR="0013715E" w:rsidRDefault="0013715E" w:rsidP="00D608AB">
      <w:pPr>
        <w:pStyle w:val="ListParagraph"/>
        <w:ind w:left="0"/>
      </w:pPr>
      <w:r>
        <w:t>Time Domain:</w:t>
      </w:r>
    </w:p>
    <w:p w:rsidR="0013715E" w:rsidRDefault="00D608AB" w:rsidP="00D608AB">
      <w:pPr>
        <w:pStyle w:val="ListParagraph"/>
        <w:ind w:left="360"/>
        <w:jc w:val="center"/>
      </w:pPr>
      <w:r>
        <w:rPr>
          <w:noProof/>
        </w:rPr>
        <w:drawing>
          <wp:inline distT="0" distB="0" distL="0" distR="0">
            <wp:extent cx="4190641" cy="2771096"/>
            <wp:effectExtent l="19050" t="0" r="359" b="0"/>
            <wp:docPr id="62" name="Picture 62" descr="C:\Users\Click Team\Documents\سنة رابعة فصل أول\Communication Lab\Exp5\aseel\part1(90%)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Click Team\Documents\سنة رابعة فصل أول\Communication Lab\Exp5\aseel\part1(90%)time.PNG"/>
                    <pic:cNvPicPr>
                      <a:picLocks noChangeAspect="1" noChangeArrowheads="1"/>
                    </pic:cNvPicPr>
                  </pic:nvPicPr>
                  <pic:blipFill>
                    <a:blip r:embed="rId65" cstate="print"/>
                    <a:srcRect/>
                    <a:stretch>
                      <a:fillRect/>
                    </a:stretch>
                  </pic:blipFill>
                  <pic:spPr bwMode="auto">
                    <a:xfrm>
                      <a:off x="0" y="0"/>
                      <a:ext cx="4195850" cy="2774541"/>
                    </a:xfrm>
                    <a:prstGeom prst="rect">
                      <a:avLst/>
                    </a:prstGeom>
                    <a:noFill/>
                    <a:ln w="9525">
                      <a:noFill/>
                      <a:miter lim="800000"/>
                      <a:headEnd/>
                      <a:tailEnd/>
                    </a:ln>
                  </pic:spPr>
                </pic:pic>
              </a:graphicData>
            </a:graphic>
          </wp:inline>
        </w:drawing>
      </w:r>
    </w:p>
    <w:p w:rsidR="00005F96" w:rsidRDefault="00005F96" w:rsidP="00005F96">
      <w:pPr>
        <w:pStyle w:val="Caption"/>
        <w:jc w:val="center"/>
      </w:pPr>
      <w:r>
        <w:t xml:space="preserve">Figure </w:t>
      </w:r>
      <w:r>
        <w:rPr>
          <w:rFonts w:hint="cs"/>
          <w:rtl/>
        </w:rPr>
        <w:t>2</w:t>
      </w:r>
      <w:r>
        <w:t>.</w:t>
      </w:r>
      <w:r>
        <w:rPr>
          <w:rFonts w:hint="cs"/>
          <w:rtl/>
        </w:rPr>
        <w:t>1</w:t>
      </w:r>
      <w:r>
        <w:t xml:space="preserve">.11: Time Domain for Pulse Train 90% Duty cycle </w:t>
      </w:r>
    </w:p>
    <w:p w:rsidR="00D608AB" w:rsidRDefault="00D608AB" w:rsidP="00D608AB">
      <w:pPr>
        <w:pStyle w:val="ListParagraph"/>
        <w:ind w:left="0"/>
      </w:pPr>
    </w:p>
    <w:p w:rsidR="00D608AB" w:rsidRDefault="00D608AB" w:rsidP="00D608AB">
      <w:pPr>
        <w:pStyle w:val="ListParagraph"/>
        <w:ind w:left="0"/>
      </w:pPr>
      <w:r>
        <w:t xml:space="preserve">Frequency Spectrum: </w:t>
      </w:r>
    </w:p>
    <w:p w:rsidR="00D608AB" w:rsidRDefault="00D608AB" w:rsidP="00D608AB">
      <w:pPr>
        <w:pStyle w:val="ListParagraph"/>
        <w:ind w:left="0"/>
        <w:jc w:val="center"/>
      </w:pPr>
      <w:r>
        <w:rPr>
          <w:noProof/>
        </w:rPr>
        <w:drawing>
          <wp:inline distT="0" distB="0" distL="0" distR="0">
            <wp:extent cx="4078498" cy="2683008"/>
            <wp:effectExtent l="19050" t="0" r="0" b="0"/>
            <wp:docPr id="63" name="Picture 63" descr="C:\Users\Click Team\Documents\سنة رابعة فصل أول\Communication Lab\Exp5\aseel\part1(90%)spectr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Click Team\Documents\سنة رابعة فصل أول\Communication Lab\Exp5\aseel\part1(90%)spectrum.PNG"/>
                    <pic:cNvPicPr>
                      <a:picLocks noChangeAspect="1" noChangeArrowheads="1"/>
                    </pic:cNvPicPr>
                  </pic:nvPicPr>
                  <pic:blipFill>
                    <a:blip r:embed="rId66" cstate="print"/>
                    <a:srcRect/>
                    <a:stretch>
                      <a:fillRect/>
                    </a:stretch>
                  </pic:blipFill>
                  <pic:spPr bwMode="auto">
                    <a:xfrm>
                      <a:off x="0" y="0"/>
                      <a:ext cx="4087747" cy="2689092"/>
                    </a:xfrm>
                    <a:prstGeom prst="rect">
                      <a:avLst/>
                    </a:prstGeom>
                    <a:noFill/>
                    <a:ln w="9525">
                      <a:noFill/>
                      <a:miter lim="800000"/>
                      <a:headEnd/>
                      <a:tailEnd/>
                    </a:ln>
                  </pic:spPr>
                </pic:pic>
              </a:graphicData>
            </a:graphic>
          </wp:inline>
        </w:drawing>
      </w:r>
    </w:p>
    <w:p w:rsidR="00D608AB" w:rsidRDefault="00005F96" w:rsidP="00005F96">
      <w:pPr>
        <w:pStyle w:val="Caption"/>
        <w:jc w:val="center"/>
      </w:pPr>
      <w:r>
        <w:t xml:space="preserve">Figure </w:t>
      </w:r>
      <w:r>
        <w:rPr>
          <w:rFonts w:hint="cs"/>
          <w:rtl/>
        </w:rPr>
        <w:t>2</w:t>
      </w:r>
      <w:r>
        <w:t>.</w:t>
      </w:r>
      <w:r>
        <w:rPr>
          <w:rFonts w:hint="cs"/>
          <w:rtl/>
        </w:rPr>
        <w:t>1</w:t>
      </w:r>
      <w:r>
        <w:t xml:space="preserve">.12: FFT for Pulse Train 90% Duty cycle </w:t>
      </w:r>
    </w:p>
    <w:p w:rsidR="00D608AB" w:rsidRDefault="00D608AB" w:rsidP="00D608AB">
      <w:pPr>
        <w:pStyle w:val="ListParagraph"/>
        <w:ind w:left="0"/>
      </w:pPr>
      <w:r>
        <w:t xml:space="preserve">Zero crossing at N multiples of </w:t>
      </w:r>
      <w:proofErr w:type="spellStart"/>
      <w:r>
        <w:t>fp</w:t>
      </w:r>
      <w:proofErr w:type="spellEnd"/>
      <w:r>
        <w:t xml:space="preserve">/0.9 = 1.1 KHz, so the zero crossings are at  1.1 k, 2.2 k, 3.3k,10k,... </w:t>
      </w:r>
    </w:p>
    <w:p w:rsidR="00D608AB" w:rsidRDefault="00D608AB" w:rsidP="00D608AB">
      <w:pPr>
        <w:pStyle w:val="ListParagraph"/>
        <w:ind w:left="0"/>
      </w:pPr>
      <w:r>
        <w:t xml:space="preserve">10 K is the </w:t>
      </w:r>
      <w:proofErr w:type="gramStart"/>
      <w:r>
        <w:t>Nth</w:t>
      </w:r>
      <w:proofErr w:type="gramEnd"/>
      <w:r>
        <w:t xml:space="preserve"> multiple of 1.1k and it is an multiple of </w:t>
      </w:r>
      <w:proofErr w:type="spellStart"/>
      <w:r>
        <w:t>fp</w:t>
      </w:r>
      <w:proofErr w:type="spellEnd"/>
      <w:r>
        <w:t xml:space="preserve"> so we can see a zero crossing value at 10K. </w:t>
      </w:r>
    </w:p>
    <w:p w:rsidR="00D608AB" w:rsidRPr="00D608AB" w:rsidRDefault="00D608AB" w:rsidP="00D608AB">
      <w:pPr>
        <w:autoSpaceDE w:val="0"/>
        <w:autoSpaceDN w:val="0"/>
        <w:adjustRightInd w:val="0"/>
        <w:spacing w:after="0" w:line="240" w:lineRule="auto"/>
        <w:rPr>
          <w:rFonts w:ascii="Arial" w:hAnsi="Arial" w:cs="Arial"/>
          <w:color w:val="000000"/>
          <w:sz w:val="24"/>
          <w:szCs w:val="24"/>
        </w:rPr>
      </w:pPr>
    </w:p>
    <w:p w:rsidR="00D608AB" w:rsidRDefault="00D608AB" w:rsidP="00D608AB">
      <w:pPr>
        <w:pStyle w:val="ListParagraph"/>
        <w:numPr>
          <w:ilvl w:val="0"/>
          <w:numId w:val="4"/>
        </w:numPr>
        <w:ind w:left="360"/>
      </w:pPr>
      <w:r w:rsidRPr="00D608AB">
        <w:t>Why do pulse trains require large transmission bandwidths?</w:t>
      </w:r>
    </w:p>
    <w:p w:rsidR="00D608AB" w:rsidRPr="00005F96" w:rsidRDefault="00D608AB" w:rsidP="00005F96">
      <w:pPr>
        <w:pStyle w:val="ListParagraph"/>
        <w:ind w:left="360"/>
      </w:pPr>
      <w:r>
        <w:t xml:space="preserve">Since the Spectrum of the </w:t>
      </w:r>
      <w:proofErr w:type="gramStart"/>
      <w:r>
        <w:t>pulse</w:t>
      </w:r>
      <w:proofErr w:type="gramEnd"/>
      <w:r>
        <w:t xml:space="preserve"> train is a </w:t>
      </w:r>
      <w:proofErr w:type="spellStart"/>
      <w:r>
        <w:t>sinc</w:t>
      </w:r>
      <w:proofErr w:type="spellEnd"/>
      <w:r>
        <w:t xml:space="preserve"> function that has an infinite bandwidth. </w:t>
      </w:r>
    </w:p>
    <w:p w:rsidR="00D608AB" w:rsidRDefault="00D608AB" w:rsidP="00D608AB">
      <w:pPr>
        <w:pStyle w:val="Heading2"/>
      </w:pPr>
      <w:bookmarkStart w:id="11" w:name="_Toc466322546"/>
      <w:r>
        <w:rPr>
          <w:rFonts w:cs="Arial"/>
          <w:shd w:val="clear" w:color="auto" w:fill="FFFFFF"/>
        </w:rPr>
        <w:lastRenderedPageBreak/>
        <w:t xml:space="preserve">Part two: </w:t>
      </w:r>
      <w:r>
        <w:t>Time Characteristics of Pulse Amplitude Modulation (PAM)</w:t>
      </w:r>
      <w:bookmarkEnd w:id="11"/>
      <w:r>
        <w:t xml:space="preserve"> </w:t>
      </w:r>
    </w:p>
    <w:p w:rsidR="004B2A86" w:rsidRDefault="004B2A86" w:rsidP="004B2A86">
      <w:r>
        <w:t xml:space="preserve">At this part, we first establish the connections, </w:t>
      </w:r>
      <w:proofErr w:type="gramStart"/>
      <w:r>
        <w:t>then</w:t>
      </w:r>
      <w:proofErr w:type="gramEnd"/>
      <w:r>
        <w:t xml:space="preserve"> we adjust the sampling frequency to 5000Khz by connecting the CASSY output UB1 to the clock generator of PAM modulation and load the </w:t>
      </w:r>
      <w:r w:rsidRPr="004B2A86">
        <w:t>CASSY Lab 2 example pulse frequency5000.labx.</w:t>
      </w:r>
      <w:r w:rsidRPr="004B2A86">
        <w:rPr>
          <w:rFonts w:ascii="Arial" w:hAnsi="Arial" w:cs="Arial"/>
          <w:color w:val="000000"/>
        </w:rPr>
        <w:t xml:space="preserve"> </w:t>
      </w:r>
      <w:r w:rsidRPr="004B2A86">
        <w:t>We got the following result</w:t>
      </w:r>
    </w:p>
    <w:p w:rsidR="00D608AB" w:rsidRDefault="004B2A86" w:rsidP="002C48F8">
      <w:pPr>
        <w:jc w:val="center"/>
        <w:rPr>
          <w:rFonts w:ascii="Arial" w:hAnsi="Arial" w:cs="Arial"/>
          <w:color w:val="000000"/>
          <w:szCs w:val="24"/>
        </w:rPr>
      </w:pPr>
      <w:r>
        <w:rPr>
          <w:rFonts w:ascii="Arial" w:hAnsi="Arial" w:cs="Arial"/>
          <w:noProof/>
          <w:color w:val="000000"/>
          <w:szCs w:val="24"/>
        </w:rPr>
        <w:drawing>
          <wp:inline distT="0" distB="0" distL="0" distR="0">
            <wp:extent cx="3793825" cy="2572939"/>
            <wp:effectExtent l="19050" t="0" r="0" b="0"/>
            <wp:docPr id="64" name="Picture 64" descr="C:\Users\Click Team\Documents\سنة رابعة فصل أول\Communication Lab\Exp5\aseel\part2f0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Click Team\Documents\سنة رابعة فصل أول\Communication Lab\Exp5\aseel\part2f0settings.PNG"/>
                    <pic:cNvPicPr>
                      <a:picLocks noChangeAspect="1" noChangeArrowheads="1"/>
                    </pic:cNvPicPr>
                  </pic:nvPicPr>
                  <pic:blipFill>
                    <a:blip r:embed="rId67" cstate="print"/>
                    <a:srcRect/>
                    <a:stretch>
                      <a:fillRect/>
                    </a:stretch>
                  </pic:blipFill>
                  <pic:spPr bwMode="auto">
                    <a:xfrm>
                      <a:off x="0" y="0"/>
                      <a:ext cx="3796049" cy="2574448"/>
                    </a:xfrm>
                    <a:prstGeom prst="rect">
                      <a:avLst/>
                    </a:prstGeom>
                    <a:noFill/>
                    <a:ln w="9525">
                      <a:noFill/>
                      <a:miter lim="800000"/>
                      <a:headEnd/>
                      <a:tailEnd/>
                    </a:ln>
                  </pic:spPr>
                </pic:pic>
              </a:graphicData>
            </a:graphic>
          </wp:inline>
        </w:drawing>
      </w:r>
    </w:p>
    <w:p w:rsidR="002C48F8" w:rsidRDefault="002C48F8" w:rsidP="00005F96">
      <w:pPr>
        <w:pStyle w:val="Caption"/>
        <w:jc w:val="center"/>
      </w:pPr>
      <w:r>
        <w:t xml:space="preserve">Figure </w:t>
      </w:r>
      <w:r w:rsidR="00005F96">
        <w:t>2.2.1</w:t>
      </w:r>
      <w:r>
        <w:t xml:space="preserve">: Adjusting the sampling frequency to </w:t>
      </w:r>
      <w:proofErr w:type="gramStart"/>
      <w:r>
        <w:t>5kHz</w:t>
      </w:r>
      <w:proofErr w:type="gramEnd"/>
      <w:r>
        <w:t xml:space="preserve">. </w:t>
      </w:r>
    </w:p>
    <w:p w:rsidR="002C48F8" w:rsidRDefault="0088146C" w:rsidP="0088146C">
      <w:pPr>
        <w:pStyle w:val="ListParagraph"/>
        <w:numPr>
          <w:ilvl w:val="0"/>
          <w:numId w:val="4"/>
        </w:numPr>
        <w:ind w:left="360"/>
        <w:rPr>
          <w:b/>
          <w:bCs/>
        </w:rPr>
      </w:pPr>
      <w:r>
        <w:rPr>
          <w:b/>
          <w:bCs/>
        </w:rPr>
        <w:t xml:space="preserve">The effect of CH1 filter in PAM Modulation </w:t>
      </w:r>
    </w:p>
    <w:p w:rsidR="002C48F8" w:rsidRDefault="002C48F8" w:rsidP="002C48F8">
      <w:r>
        <w:t>First, we set the input from the function generator to sine</w:t>
      </w:r>
      <w:proofErr w:type="gramStart"/>
      <w:r>
        <w:t>,500Hz</w:t>
      </w:r>
      <w:proofErr w:type="gramEnd"/>
      <w:r>
        <w:t xml:space="preserve"> and A=10v </w:t>
      </w:r>
      <w:proofErr w:type="spellStart"/>
      <w:r>
        <w:t>Vpp</w:t>
      </w:r>
      <w:proofErr w:type="spellEnd"/>
      <w:r>
        <w:t xml:space="preserve"> </w:t>
      </w:r>
    </w:p>
    <w:p w:rsidR="002C48F8" w:rsidRDefault="002C48F8" w:rsidP="0088146C">
      <w:r>
        <w:t xml:space="preserve">Then we display the time domain of for the input </w:t>
      </w:r>
      <w:r w:rsidR="0088146C">
        <w:t xml:space="preserve">signal before the filter and at the output of this filter. We got the following result </w:t>
      </w:r>
    </w:p>
    <w:p w:rsidR="002C48F8" w:rsidRPr="002C48F8" w:rsidRDefault="0088146C" w:rsidP="002C48F8">
      <w:pPr>
        <w:jc w:val="center"/>
      </w:pPr>
      <w:r>
        <w:rPr>
          <w:noProof/>
        </w:rPr>
        <w:drawing>
          <wp:inline distT="0" distB="0" distL="0" distR="0">
            <wp:extent cx="4121629" cy="2806370"/>
            <wp:effectExtent l="19050" t="0" r="0" b="0"/>
            <wp:docPr id="66" name="Picture 66" descr="C:\Users\Click Team\Documents\سنة رابعة فصل أول\Communication Lab\Exp5\Abdallatif-ex5\p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Click Team\Documents\سنة رابعة فصل أول\Communication Lab\Exp5\Abdallatif-ex5\p2-b.PNG"/>
                    <pic:cNvPicPr>
                      <a:picLocks noChangeAspect="1" noChangeArrowheads="1"/>
                    </pic:cNvPicPr>
                  </pic:nvPicPr>
                  <pic:blipFill>
                    <a:blip r:embed="rId68" cstate="print"/>
                    <a:srcRect/>
                    <a:stretch>
                      <a:fillRect/>
                    </a:stretch>
                  </pic:blipFill>
                  <pic:spPr bwMode="auto">
                    <a:xfrm>
                      <a:off x="0" y="0"/>
                      <a:ext cx="4122876" cy="2807219"/>
                    </a:xfrm>
                    <a:prstGeom prst="rect">
                      <a:avLst/>
                    </a:prstGeom>
                    <a:noFill/>
                    <a:ln w="9525">
                      <a:noFill/>
                      <a:miter lim="800000"/>
                      <a:headEnd/>
                      <a:tailEnd/>
                    </a:ln>
                  </pic:spPr>
                </pic:pic>
              </a:graphicData>
            </a:graphic>
          </wp:inline>
        </w:drawing>
      </w:r>
    </w:p>
    <w:p w:rsidR="002C48F8" w:rsidRPr="0050649A" w:rsidRDefault="0050649A" w:rsidP="00005F96">
      <w:pPr>
        <w:pStyle w:val="Caption"/>
        <w:jc w:val="center"/>
      </w:pPr>
      <w:r>
        <w:t xml:space="preserve">Figure </w:t>
      </w:r>
      <w:r w:rsidR="00005F96">
        <w:t>2.2.2</w:t>
      </w:r>
      <w:r>
        <w:t>: Input Signal Before and after anti-aliasing Filter</w:t>
      </w:r>
    </w:p>
    <w:p w:rsidR="0088146C" w:rsidRDefault="0088146C" w:rsidP="0088146C">
      <w:r>
        <w:lastRenderedPageBreak/>
        <w:t xml:space="preserve">We can see from the previous result that we have only a phase shift for the input. This is because the cut of frequency of this low pass filter is </w:t>
      </w:r>
      <w:proofErr w:type="gramStart"/>
      <w:r>
        <w:t>3.4kHz</w:t>
      </w:r>
      <w:proofErr w:type="gramEnd"/>
      <w:r>
        <w:t xml:space="preserve"> and the input frequency is 500Hz so the input frequency will pass through this filter. This filter is used as anti-aliasing filter which cuts frequencies higher that a specific frequency to avoid aliasing. </w:t>
      </w:r>
    </w:p>
    <w:p w:rsidR="0050649A" w:rsidRDefault="0050649A" w:rsidP="0050649A">
      <w:pPr>
        <w:pStyle w:val="ListParagraph"/>
        <w:numPr>
          <w:ilvl w:val="0"/>
          <w:numId w:val="4"/>
        </w:numPr>
        <w:ind w:left="360"/>
        <w:rPr>
          <w:rFonts w:ascii="Arial" w:hAnsi="Arial" w:cs="Arial"/>
          <w:color w:val="000000"/>
          <w:szCs w:val="24"/>
        </w:rPr>
      </w:pPr>
      <w:r w:rsidRPr="0050649A">
        <w:rPr>
          <w:b/>
          <w:bCs/>
        </w:rPr>
        <w:t xml:space="preserve">Display the time characteristic of the PAM. </w:t>
      </w:r>
    </w:p>
    <w:p w:rsidR="0088146C" w:rsidRDefault="0088146C" w:rsidP="00D06EDE">
      <w:pPr>
        <w:pStyle w:val="ListParagraph"/>
        <w:ind w:left="0"/>
      </w:pPr>
      <w:r w:rsidRPr="0050649A">
        <w:t xml:space="preserve">  </w:t>
      </w:r>
      <w:r w:rsidR="0050649A">
        <w:t xml:space="preserve">We took the first signal to be the input PAM Modulator CH1 and the second signal Output PAM2. We got the following result: </w:t>
      </w:r>
    </w:p>
    <w:p w:rsidR="0050649A" w:rsidRDefault="0050649A" w:rsidP="0050649A">
      <w:pPr>
        <w:pStyle w:val="ListParagraph"/>
        <w:ind w:left="0"/>
        <w:jc w:val="center"/>
      </w:pPr>
      <w:r>
        <w:rPr>
          <w:noProof/>
        </w:rPr>
        <w:drawing>
          <wp:inline distT="0" distB="0" distL="0" distR="0">
            <wp:extent cx="3992233" cy="2701231"/>
            <wp:effectExtent l="19050" t="0" r="8267" b="0"/>
            <wp:docPr id="67" name="Picture 67" descr="C:\Users\Click Team\Documents\سنة رابعة فصل أول\Communication Lab\Exp5\aseel\part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Click Team\Documents\سنة رابعة فصل أول\Communication Lab\Exp5\aseel\part2A.PNG"/>
                    <pic:cNvPicPr>
                      <a:picLocks noChangeAspect="1" noChangeArrowheads="1"/>
                    </pic:cNvPicPr>
                  </pic:nvPicPr>
                  <pic:blipFill>
                    <a:blip r:embed="rId69" cstate="print"/>
                    <a:srcRect/>
                    <a:stretch>
                      <a:fillRect/>
                    </a:stretch>
                  </pic:blipFill>
                  <pic:spPr bwMode="auto">
                    <a:xfrm>
                      <a:off x="0" y="0"/>
                      <a:ext cx="3993881" cy="2702346"/>
                    </a:xfrm>
                    <a:prstGeom prst="rect">
                      <a:avLst/>
                    </a:prstGeom>
                    <a:noFill/>
                    <a:ln w="9525">
                      <a:noFill/>
                      <a:miter lim="800000"/>
                      <a:headEnd/>
                      <a:tailEnd/>
                    </a:ln>
                  </pic:spPr>
                </pic:pic>
              </a:graphicData>
            </a:graphic>
          </wp:inline>
        </w:drawing>
      </w:r>
    </w:p>
    <w:p w:rsidR="0050649A" w:rsidRDefault="0050649A" w:rsidP="00005F96">
      <w:pPr>
        <w:pStyle w:val="Caption"/>
        <w:jc w:val="center"/>
      </w:pPr>
      <w:r>
        <w:t>Figure</w:t>
      </w:r>
      <w:r w:rsidR="00005F96">
        <w:t xml:space="preserve"> 2.2.3</w:t>
      </w:r>
      <w:r w:rsidR="008F1D1E">
        <w:t>: Input and output at the PAM2</w:t>
      </w:r>
      <w:r>
        <w:t xml:space="preserve"> Modulator </w:t>
      </w:r>
    </w:p>
    <w:p w:rsidR="0050649A" w:rsidRDefault="0050649A" w:rsidP="0050649A">
      <w:r>
        <w:t xml:space="preserve">Then, we took the second signal from output PAM1 and we got the following result </w:t>
      </w:r>
    </w:p>
    <w:p w:rsidR="0050649A" w:rsidRDefault="0050649A" w:rsidP="0050649A">
      <w:pPr>
        <w:jc w:val="center"/>
      </w:pPr>
      <w:r>
        <w:rPr>
          <w:noProof/>
        </w:rPr>
        <w:drawing>
          <wp:inline distT="0" distB="0" distL="0" distR="0">
            <wp:extent cx="3776944" cy="2554737"/>
            <wp:effectExtent l="19050" t="0" r="0" b="0"/>
            <wp:docPr id="68" name="Picture 68" descr="C:\Users\Click Team\Documents\سنة رابعة فصل أول\Communication Lab\Exp5\aseel\part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Click Team\Documents\سنة رابعة فصل أول\Communication Lab\Exp5\aseel\part2B.PNG"/>
                    <pic:cNvPicPr>
                      <a:picLocks noChangeAspect="1" noChangeArrowheads="1"/>
                    </pic:cNvPicPr>
                  </pic:nvPicPr>
                  <pic:blipFill>
                    <a:blip r:embed="rId70" cstate="print"/>
                    <a:srcRect/>
                    <a:stretch>
                      <a:fillRect/>
                    </a:stretch>
                  </pic:blipFill>
                  <pic:spPr bwMode="auto">
                    <a:xfrm>
                      <a:off x="0" y="0"/>
                      <a:ext cx="3780977" cy="2557465"/>
                    </a:xfrm>
                    <a:prstGeom prst="rect">
                      <a:avLst/>
                    </a:prstGeom>
                    <a:noFill/>
                    <a:ln w="9525">
                      <a:noFill/>
                      <a:miter lim="800000"/>
                      <a:headEnd/>
                      <a:tailEnd/>
                    </a:ln>
                  </pic:spPr>
                </pic:pic>
              </a:graphicData>
            </a:graphic>
          </wp:inline>
        </w:drawing>
      </w:r>
    </w:p>
    <w:p w:rsidR="0050649A" w:rsidRDefault="0050649A" w:rsidP="00005F96">
      <w:pPr>
        <w:pStyle w:val="Caption"/>
        <w:jc w:val="center"/>
      </w:pPr>
      <w:r>
        <w:t>Figure</w:t>
      </w:r>
      <w:r w:rsidR="00005F96">
        <w:t xml:space="preserve"> 2.2.4</w:t>
      </w:r>
      <w:r>
        <w:t xml:space="preserve">: Input and output at the PAM1 Modulator </w:t>
      </w:r>
    </w:p>
    <w:p w:rsidR="008F1D1E" w:rsidRDefault="008F1D1E" w:rsidP="008F1D1E">
      <w:pPr>
        <w:pStyle w:val="ListParagraph"/>
        <w:ind w:left="360"/>
        <w:rPr>
          <w:b/>
          <w:bCs/>
        </w:rPr>
      </w:pPr>
    </w:p>
    <w:p w:rsidR="008F1D1E" w:rsidRDefault="008F1D1E" w:rsidP="008F1D1E">
      <w:pPr>
        <w:pStyle w:val="ListParagraph"/>
        <w:numPr>
          <w:ilvl w:val="0"/>
          <w:numId w:val="4"/>
        </w:numPr>
        <w:ind w:left="360"/>
        <w:rPr>
          <w:b/>
          <w:bCs/>
        </w:rPr>
      </w:pPr>
      <w:r w:rsidRPr="008F1D1E">
        <w:rPr>
          <w:b/>
          <w:bCs/>
        </w:rPr>
        <w:lastRenderedPageBreak/>
        <w:t xml:space="preserve">Measure the modulating signal </w:t>
      </w:r>
      <w:proofErr w:type="spellStart"/>
      <w:proofErr w:type="gramStart"/>
      <w:r w:rsidRPr="008F1D1E">
        <w:rPr>
          <w:b/>
          <w:bCs/>
        </w:rPr>
        <w:t>s</w:t>
      </w:r>
      <w:r w:rsidRPr="008F1D1E">
        <w:rPr>
          <w:b/>
          <w:bCs/>
          <w:sz w:val="14"/>
          <w:szCs w:val="14"/>
        </w:rPr>
        <w:t>M</w:t>
      </w:r>
      <w:proofErr w:type="spellEnd"/>
      <w:r w:rsidRPr="008F1D1E">
        <w:rPr>
          <w:b/>
          <w:bCs/>
        </w:rPr>
        <w:t>(</w:t>
      </w:r>
      <w:proofErr w:type="gramEnd"/>
      <w:r w:rsidRPr="008F1D1E">
        <w:rPr>
          <w:b/>
          <w:bCs/>
        </w:rPr>
        <w:t xml:space="preserve">t) and the demodulated signal </w:t>
      </w:r>
      <w:proofErr w:type="spellStart"/>
      <w:r w:rsidRPr="008F1D1E">
        <w:rPr>
          <w:b/>
          <w:bCs/>
        </w:rPr>
        <w:t>s</w:t>
      </w:r>
      <w:r w:rsidRPr="008F1D1E">
        <w:rPr>
          <w:b/>
          <w:bCs/>
          <w:sz w:val="14"/>
          <w:szCs w:val="14"/>
        </w:rPr>
        <w:t>D</w:t>
      </w:r>
      <w:proofErr w:type="spellEnd"/>
      <w:r w:rsidRPr="008F1D1E">
        <w:rPr>
          <w:b/>
          <w:bCs/>
        </w:rPr>
        <w:t>(t) as a function of the duty cycle.</w:t>
      </w:r>
    </w:p>
    <w:p w:rsidR="008F1D1E" w:rsidRDefault="008F1D1E" w:rsidP="008F1D1E">
      <w:r>
        <w:t xml:space="preserve">To adjust the duty cycle we connect the first signal to the clock generator then we loaded </w:t>
      </w:r>
      <w:r w:rsidRPr="008F1D1E">
        <w:t xml:space="preserve">the CASSY Lab 2 example </w:t>
      </w:r>
      <w:proofErr w:type="spellStart"/>
      <w:r w:rsidRPr="008F1D1E">
        <w:t>DutyCycle.labx</w:t>
      </w:r>
      <w:proofErr w:type="spellEnd"/>
      <w:r w:rsidRPr="008F1D1E">
        <w:t xml:space="preserve"> </w:t>
      </w:r>
    </w:p>
    <w:p w:rsidR="008F1D1E" w:rsidRDefault="008F1D1E" w:rsidP="008F1D1E">
      <w:pPr>
        <w:pStyle w:val="ListParagraph"/>
        <w:numPr>
          <w:ilvl w:val="0"/>
          <w:numId w:val="4"/>
        </w:numPr>
      </w:pPr>
      <w:r>
        <w:t xml:space="preserve">50% duty cycle  </w:t>
      </w:r>
    </w:p>
    <w:p w:rsidR="008F1D1E" w:rsidRPr="008F1D1E" w:rsidRDefault="008F1D1E" w:rsidP="008F1D1E">
      <w:pPr>
        <w:pStyle w:val="ListParagraph"/>
        <w:jc w:val="center"/>
      </w:pPr>
      <w:r>
        <w:rPr>
          <w:noProof/>
        </w:rPr>
        <w:drawing>
          <wp:inline distT="0" distB="0" distL="0" distR="0">
            <wp:extent cx="3802452" cy="2444288"/>
            <wp:effectExtent l="19050" t="0" r="7548" b="0"/>
            <wp:docPr id="69" name="Picture 69" descr="C:\Users\Click Team\Documents\سنة رابعة فصل أول\Communication Lab\Exp5\aseel\part2Cadjust the duty cycl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Click Team\Documents\سنة رابعة فصل أول\Communication Lab\Exp5\aseel\part2Cadjust the duty cycle50.PNG"/>
                    <pic:cNvPicPr>
                      <a:picLocks noChangeAspect="1" noChangeArrowheads="1"/>
                    </pic:cNvPicPr>
                  </pic:nvPicPr>
                  <pic:blipFill>
                    <a:blip r:embed="rId71" cstate="print"/>
                    <a:srcRect/>
                    <a:stretch>
                      <a:fillRect/>
                    </a:stretch>
                  </pic:blipFill>
                  <pic:spPr bwMode="auto">
                    <a:xfrm>
                      <a:off x="0" y="0"/>
                      <a:ext cx="3803836" cy="2445178"/>
                    </a:xfrm>
                    <a:prstGeom prst="rect">
                      <a:avLst/>
                    </a:prstGeom>
                    <a:noFill/>
                    <a:ln w="9525">
                      <a:noFill/>
                      <a:miter lim="800000"/>
                      <a:headEnd/>
                      <a:tailEnd/>
                    </a:ln>
                  </pic:spPr>
                </pic:pic>
              </a:graphicData>
            </a:graphic>
          </wp:inline>
        </w:drawing>
      </w:r>
    </w:p>
    <w:p w:rsidR="008F1D1E" w:rsidRDefault="008F1D1E" w:rsidP="00005F96">
      <w:pPr>
        <w:pStyle w:val="Caption"/>
        <w:jc w:val="center"/>
      </w:pPr>
      <w:r>
        <w:t>Figure</w:t>
      </w:r>
      <w:r w:rsidR="00005F96">
        <w:t xml:space="preserve"> 2.2.5</w:t>
      </w:r>
      <w:r>
        <w:t xml:space="preserve">: Adjust duty cycle to 50%  </w:t>
      </w:r>
    </w:p>
    <w:p w:rsidR="008F1D1E" w:rsidRDefault="008F1D1E" w:rsidP="008F1D1E">
      <w:r>
        <w:t xml:space="preserve">Then we connect the first signal to the input PAM Modulator CH1 and the second signal Output of channel filter CH1 at PAM demodulator. After </w:t>
      </w:r>
      <w:r w:rsidRPr="008F1D1E">
        <w:t>that, we loaded the CAS</w:t>
      </w:r>
      <w:r>
        <w:t xml:space="preserve">SY Lab 2 example </w:t>
      </w:r>
      <w:proofErr w:type="spellStart"/>
      <w:r>
        <w:t>PAMModDem.labx</w:t>
      </w:r>
      <w:proofErr w:type="spellEnd"/>
      <w:r>
        <w:t xml:space="preserve"> and we got the following result </w:t>
      </w:r>
    </w:p>
    <w:p w:rsidR="008F1D1E" w:rsidRPr="008F1D1E" w:rsidRDefault="00800EB5" w:rsidP="008F1D1E">
      <w:pPr>
        <w:jc w:val="center"/>
        <w:rPr>
          <w:rFonts w:ascii="Arial" w:hAnsi="Arial" w:cs="Arial"/>
          <w:color w:val="000000"/>
          <w:szCs w:val="24"/>
        </w:rPr>
      </w:pPr>
      <w:r>
        <w:rPr>
          <w:rFonts w:ascii="Arial" w:hAnsi="Arial" w:cs="Arial"/>
          <w:noProof/>
          <w:color w:val="000000"/>
          <w:szCs w:val="24"/>
        </w:rPr>
        <w:drawing>
          <wp:inline distT="0" distB="0" distL="0" distR="0">
            <wp:extent cx="4483939" cy="3020511"/>
            <wp:effectExtent l="19050" t="0" r="0" b="0"/>
            <wp:docPr id="75" name="Picture 75" descr="C:\Users\Click Team\Documents\سنة رابعة فصل أول\Communication Lab\Exp5\Abdallatif-ex5\p2-d-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Click Team\Documents\سنة رابعة فصل أول\Communication Lab\Exp5\Abdallatif-ex5\p2-d-50.PNG"/>
                    <pic:cNvPicPr>
                      <a:picLocks noChangeAspect="1" noChangeArrowheads="1"/>
                    </pic:cNvPicPr>
                  </pic:nvPicPr>
                  <pic:blipFill>
                    <a:blip r:embed="rId72" cstate="print"/>
                    <a:srcRect/>
                    <a:stretch>
                      <a:fillRect/>
                    </a:stretch>
                  </pic:blipFill>
                  <pic:spPr bwMode="auto">
                    <a:xfrm>
                      <a:off x="0" y="0"/>
                      <a:ext cx="4485295" cy="3021425"/>
                    </a:xfrm>
                    <a:prstGeom prst="rect">
                      <a:avLst/>
                    </a:prstGeom>
                    <a:noFill/>
                    <a:ln w="9525">
                      <a:noFill/>
                      <a:miter lim="800000"/>
                      <a:headEnd/>
                      <a:tailEnd/>
                    </a:ln>
                  </pic:spPr>
                </pic:pic>
              </a:graphicData>
            </a:graphic>
          </wp:inline>
        </w:drawing>
      </w:r>
    </w:p>
    <w:p w:rsidR="008F1D1E" w:rsidRPr="00005F96" w:rsidRDefault="008F1D1E" w:rsidP="00005F96">
      <w:pPr>
        <w:pStyle w:val="Caption"/>
        <w:jc w:val="center"/>
      </w:pPr>
      <w:r>
        <w:t xml:space="preserve"> </w:t>
      </w:r>
      <w:r w:rsidR="00015C2E">
        <w:t>Figure</w:t>
      </w:r>
      <w:r w:rsidR="00005F96">
        <w:t xml:space="preserve"> 2.2.6</w:t>
      </w:r>
      <w:r w:rsidR="00015C2E">
        <w:t xml:space="preserve">: </w:t>
      </w:r>
      <w:r w:rsidR="00800EB5">
        <w:t xml:space="preserve">Input Signal </w:t>
      </w:r>
      <w:r w:rsidR="00015C2E">
        <w:t xml:space="preserve">and Demodulated PAM Signal at 50% duty cycle </w:t>
      </w:r>
    </w:p>
    <w:p w:rsidR="008F1D1E" w:rsidRDefault="00015C2E" w:rsidP="00015C2E">
      <w:pPr>
        <w:pStyle w:val="ListParagraph"/>
        <w:numPr>
          <w:ilvl w:val="0"/>
          <w:numId w:val="4"/>
        </w:numPr>
        <w:rPr>
          <w:b/>
          <w:bCs/>
        </w:rPr>
      </w:pPr>
      <w:r>
        <w:rPr>
          <w:b/>
          <w:bCs/>
        </w:rPr>
        <w:lastRenderedPageBreak/>
        <w:t>30% Duty Cycle</w:t>
      </w:r>
    </w:p>
    <w:p w:rsidR="00015C2E" w:rsidRDefault="00015C2E" w:rsidP="00015C2E">
      <w:pPr>
        <w:pStyle w:val="ListParagraph"/>
        <w:jc w:val="center"/>
        <w:rPr>
          <w:b/>
          <w:bCs/>
        </w:rPr>
      </w:pPr>
      <w:r>
        <w:rPr>
          <w:b/>
          <w:bCs/>
          <w:noProof/>
        </w:rPr>
        <w:drawing>
          <wp:inline distT="0" distB="0" distL="0" distR="0">
            <wp:extent cx="3560913" cy="2284184"/>
            <wp:effectExtent l="19050" t="0" r="1437" b="0"/>
            <wp:docPr id="71" name="Picture 71" descr="C:\Users\Click Team\Documents\سنة رابعة فصل أول\Communication Lab\Exp5\aseel\part2Cadjust the duty cycl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Click Team\Documents\سنة رابعة فصل أول\Communication Lab\Exp5\aseel\part2Cadjust the duty cycle30.PNG"/>
                    <pic:cNvPicPr>
                      <a:picLocks noChangeAspect="1" noChangeArrowheads="1"/>
                    </pic:cNvPicPr>
                  </pic:nvPicPr>
                  <pic:blipFill>
                    <a:blip r:embed="rId73" cstate="print"/>
                    <a:srcRect/>
                    <a:stretch>
                      <a:fillRect/>
                    </a:stretch>
                  </pic:blipFill>
                  <pic:spPr bwMode="auto">
                    <a:xfrm>
                      <a:off x="0" y="0"/>
                      <a:ext cx="3568012" cy="2288737"/>
                    </a:xfrm>
                    <a:prstGeom prst="rect">
                      <a:avLst/>
                    </a:prstGeom>
                    <a:noFill/>
                    <a:ln w="9525">
                      <a:noFill/>
                      <a:miter lim="800000"/>
                      <a:headEnd/>
                      <a:tailEnd/>
                    </a:ln>
                  </pic:spPr>
                </pic:pic>
              </a:graphicData>
            </a:graphic>
          </wp:inline>
        </w:drawing>
      </w:r>
    </w:p>
    <w:p w:rsidR="00015C2E" w:rsidRDefault="00015C2E" w:rsidP="00DB06DC">
      <w:pPr>
        <w:pStyle w:val="Caption"/>
        <w:jc w:val="center"/>
      </w:pPr>
      <w:r>
        <w:t>Figure</w:t>
      </w:r>
      <w:r w:rsidR="00DB06DC">
        <w:t xml:space="preserve"> 2.2.7</w:t>
      </w:r>
      <w:r>
        <w:t xml:space="preserve">: Adjust duty cycle to 30%  </w:t>
      </w:r>
    </w:p>
    <w:p w:rsidR="00015C2E" w:rsidRDefault="00800EB5" w:rsidP="00015C2E">
      <w:pPr>
        <w:jc w:val="center"/>
      </w:pPr>
      <w:r>
        <w:rPr>
          <w:noProof/>
        </w:rPr>
        <w:drawing>
          <wp:inline distT="0" distB="0" distL="0" distR="0">
            <wp:extent cx="4242399" cy="2872781"/>
            <wp:effectExtent l="19050" t="0" r="5751" b="0"/>
            <wp:docPr id="76" name="Picture 76" descr="C:\Users\Click Team\Documents\سنة رابعة فصل أول\Communication Lab\Exp5\Abdallatif-ex5\p2-d-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Click Team\Documents\سنة رابعة فصل أول\Communication Lab\Exp5\Abdallatif-ex5\p2-d-30.PNG"/>
                    <pic:cNvPicPr>
                      <a:picLocks noChangeAspect="1" noChangeArrowheads="1"/>
                    </pic:cNvPicPr>
                  </pic:nvPicPr>
                  <pic:blipFill>
                    <a:blip r:embed="rId74" cstate="print"/>
                    <a:srcRect/>
                    <a:stretch>
                      <a:fillRect/>
                    </a:stretch>
                  </pic:blipFill>
                  <pic:spPr bwMode="auto">
                    <a:xfrm>
                      <a:off x="0" y="0"/>
                      <a:ext cx="4243682" cy="2873650"/>
                    </a:xfrm>
                    <a:prstGeom prst="rect">
                      <a:avLst/>
                    </a:prstGeom>
                    <a:noFill/>
                    <a:ln w="9525">
                      <a:noFill/>
                      <a:miter lim="800000"/>
                      <a:headEnd/>
                      <a:tailEnd/>
                    </a:ln>
                  </pic:spPr>
                </pic:pic>
              </a:graphicData>
            </a:graphic>
          </wp:inline>
        </w:drawing>
      </w:r>
    </w:p>
    <w:p w:rsidR="00015C2E" w:rsidRPr="00015C2E" w:rsidRDefault="00015C2E" w:rsidP="00DB06DC">
      <w:pPr>
        <w:pStyle w:val="Caption"/>
        <w:jc w:val="center"/>
      </w:pPr>
      <w:r>
        <w:t>Figure</w:t>
      </w:r>
      <w:r w:rsidR="00DB06DC">
        <w:t xml:space="preserve"> 2.2.8</w:t>
      </w:r>
      <w:r>
        <w:t xml:space="preserve">: </w:t>
      </w:r>
      <w:r w:rsidR="00800EB5">
        <w:t xml:space="preserve">Input Signal </w:t>
      </w:r>
      <w:r>
        <w:t xml:space="preserve">and Demodulated PAM Signal at 30% duty cycle </w:t>
      </w:r>
    </w:p>
    <w:p w:rsidR="00015C2E" w:rsidRDefault="00800EB5" w:rsidP="00800EB5">
      <w:r>
        <w:t xml:space="preserve">   It appears that the output of the demodulation was the same as the original signal but with phase shift due to the filters and the other components. When we varied the duty cycle of the clock generator to become lower, it helps us to have more signals in Time Division Multiplexing since the ON period will be lesser.</w:t>
      </w:r>
    </w:p>
    <w:p w:rsidR="00800EB5" w:rsidRPr="008F1D1E" w:rsidRDefault="00800EB5" w:rsidP="00800EB5">
      <w:pPr>
        <w:rPr>
          <w:b/>
          <w:bCs/>
        </w:rPr>
      </w:pPr>
    </w:p>
    <w:p w:rsidR="002C48F8" w:rsidRDefault="002C48F8" w:rsidP="002C48F8">
      <w:pPr>
        <w:jc w:val="center"/>
        <w:rPr>
          <w:rFonts w:ascii="Arial" w:hAnsi="Arial" w:cs="Arial"/>
          <w:color w:val="000000"/>
          <w:szCs w:val="24"/>
        </w:rPr>
      </w:pPr>
    </w:p>
    <w:p w:rsidR="002C48F8" w:rsidRDefault="002C48F8" w:rsidP="002C48F8">
      <w:pPr>
        <w:jc w:val="center"/>
        <w:rPr>
          <w:rFonts w:ascii="Arial" w:hAnsi="Arial" w:cs="Arial"/>
          <w:color w:val="000000"/>
          <w:szCs w:val="24"/>
        </w:rPr>
      </w:pPr>
    </w:p>
    <w:p w:rsidR="00D06EDE" w:rsidRDefault="00D06EDE">
      <w:r>
        <w:br w:type="page"/>
      </w:r>
    </w:p>
    <w:p w:rsidR="00D06EDE" w:rsidRDefault="00D06EDE" w:rsidP="00D06EDE">
      <w:pPr>
        <w:pStyle w:val="Heading2"/>
      </w:pPr>
      <w:bookmarkStart w:id="12" w:name="_Toc466322547"/>
      <w:r>
        <w:lastRenderedPageBreak/>
        <w:t>Part Three:</w:t>
      </w:r>
      <w:r w:rsidRPr="00D06EDE">
        <w:t xml:space="preserve"> </w:t>
      </w:r>
      <w:r>
        <w:t>Spectra of Pulse amplitude modulation (PAM)</w:t>
      </w:r>
      <w:bookmarkEnd w:id="12"/>
    </w:p>
    <w:p w:rsidR="00D06EDE" w:rsidRDefault="00D06EDE" w:rsidP="00D06EDE">
      <w:pPr>
        <w:pStyle w:val="ListParagraph"/>
        <w:numPr>
          <w:ilvl w:val="0"/>
          <w:numId w:val="4"/>
        </w:numPr>
        <w:ind w:left="360"/>
        <w:rPr>
          <w:b/>
          <w:bCs/>
        </w:rPr>
      </w:pPr>
      <w:r w:rsidRPr="00D06EDE">
        <w:rPr>
          <w:b/>
          <w:bCs/>
        </w:rPr>
        <w:t>The PAM</w:t>
      </w:r>
      <w:r w:rsidRPr="00D06EDE">
        <w:rPr>
          <w:b/>
          <w:bCs/>
          <w:sz w:val="14"/>
          <w:szCs w:val="14"/>
        </w:rPr>
        <w:t xml:space="preserve">1 </w:t>
      </w:r>
      <w:r w:rsidRPr="00D06EDE">
        <w:rPr>
          <w:b/>
          <w:bCs/>
        </w:rPr>
        <w:t>spectrum as a function of the frequency of the modulating signal</w:t>
      </w:r>
    </w:p>
    <w:p w:rsidR="00A024DA" w:rsidRDefault="00D06EDE" w:rsidP="00A024DA">
      <w:proofErr w:type="gramStart"/>
      <w:r>
        <w:t>We  set</w:t>
      </w:r>
      <w:proofErr w:type="gramEnd"/>
      <w:r>
        <w:t xml:space="preserve"> the sampling frequency to 5Khz and the input signal from the f</w:t>
      </w:r>
      <w:r w:rsidR="00A024DA">
        <w:t xml:space="preserve">unction generator to sine,500Hz and A=10 </w:t>
      </w:r>
      <w:proofErr w:type="spellStart"/>
      <w:r w:rsidR="00A024DA">
        <w:t>Vpp</w:t>
      </w:r>
      <w:proofErr w:type="spellEnd"/>
      <w:r w:rsidR="00A024DA">
        <w:t xml:space="preserve">. Then we connected the CASSY UA1 to the output PAM1 at PAM modulator and CASSY UB1 to Output of the clock generator. After </w:t>
      </w:r>
      <w:proofErr w:type="gramStart"/>
      <w:r w:rsidR="00A024DA">
        <w:t>that</w:t>
      </w:r>
      <w:proofErr w:type="gramEnd"/>
      <w:r w:rsidR="00A024DA">
        <w:t xml:space="preserve"> we loaded </w:t>
      </w:r>
      <w:proofErr w:type="spellStart"/>
      <w:r w:rsidR="00A024DA">
        <w:t>th</w:t>
      </w:r>
      <w:proofErr w:type="spellEnd"/>
      <w:r w:rsidR="00A024DA" w:rsidRPr="00A024DA">
        <w:t xml:space="preserve"> CASSY Lab 2 example </w:t>
      </w:r>
      <w:proofErr w:type="spellStart"/>
      <w:r w:rsidR="00A024DA" w:rsidRPr="00A024DA">
        <w:t>PAMFFT.labs</w:t>
      </w:r>
      <w:proofErr w:type="spellEnd"/>
      <w:r w:rsidR="00A024DA" w:rsidRPr="00A024DA">
        <w:t xml:space="preserve"> </w:t>
      </w:r>
      <w:r w:rsidR="00A024DA">
        <w:t xml:space="preserve">and we got the following result after measurement </w:t>
      </w:r>
    </w:p>
    <w:p w:rsidR="00A024DA" w:rsidRDefault="00551529" w:rsidP="008F1E5A">
      <w:pPr>
        <w:jc w:val="center"/>
        <w:rPr>
          <w:rFonts w:ascii="Arial" w:hAnsi="Arial" w:cs="Arial"/>
        </w:rPr>
      </w:pPr>
      <w:r w:rsidRPr="00551529">
        <w:rPr>
          <w:rFonts w:ascii="Arial" w:hAnsi="Arial" w:cs="Arial"/>
          <w:noProof/>
        </w:rPr>
        <w:drawing>
          <wp:inline distT="0" distB="0" distL="0" distR="0">
            <wp:extent cx="2765869" cy="2881223"/>
            <wp:effectExtent l="19050" t="0" r="0" b="0"/>
            <wp:docPr id="2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5" cstate="print"/>
                    <a:srcRect/>
                    <a:stretch>
                      <a:fillRect/>
                    </a:stretch>
                  </pic:blipFill>
                  <pic:spPr bwMode="auto">
                    <a:xfrm>
                      <a:off x="0" y="0"/>
                      <a:ext cx="2769973" cy="2885498"/>
                    </a:xfrm>
                    <a:prstGeom prst="rect">
                      <a:avLst/>
                    </a:prstGeom>
                    <a:noFill/>
                    <a:ln w="9525">
                      <a:noFill/>
                      <a:miter lim="800000"/>
                      <a:headEnd/>
                      <a:tailEnd/>
                    </a:ln>
                  </pic:spPr>
                </pic:pic>
              </a:graphicData>
            </a:graphic>
          </wp:inline>
        </w:drawing>
      </w:r>
    </w:p>
    <w:p w:rsidR="008F1E5A" w:rsidRDefault="008F1E5A" w:rsidP="00DB06DC">
      <w:pPr>
        <w:pStyle w:val="Caption"/>
        <w:jc w:val="center"/>
      </w:pPr>
      <w:r>
        <w:t xml:space="preserve">Figure </w:t>
      </w:r>
      <w:r w:rsidR="00DB06DC">
        <w:t>2.3.1</w:t>
      </w:r>
      <w:r>
        <w:t xml:space="preserve">: Spectrum of PAM1 when </w:t>
      </w:r>
      <w:proofErr w:type="spellStart"/>
      <w:r>
        <w:t>Fc</w:t>
      </w:r>
      <w:proofErr w:type="spellEnd"/>
      <w:r>
        <w:t xml:space="preserve">=500Hz </w:t>
      </w:r>
    </w:p>
    <w:p w:rsidR="008F1E5A" w:rsidRPr="008F1E5A" w:rsidRDefault="00551529" w:rsidP="008F1E5A">
      <w:pPr>
        <w:jc w:val="center"/>
      </w:pPr>
      <w:r w:rsidRPr="00551529">
        <w:rPr>
          <w:noProof/>
        </w:rPr>
        <w:drawing>
          <wp:inline distT="0" distB="0" distL="0" distR="0">
            <wp:extent cx="2655138" cy="3089252"/>
            <wp:effectExtent l="19050" t="0" r="0" b="0"/>
            <wp:docPr id="2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print"/>
                    <a:srcRect/>
                    <a:stretch>
                      <a:fillRect/>
                    </a:stretch>
                  </pic:blipFill>
                  <pic:spPr bwMode="auto">
                    <a:xfrm>
                      <a:off x="0" y="0"/>
                      <a:ext cx="2664888" cy="3100596"/>
                    </a:xfrm>
                    <a:prstGeom prst="rect">
                      <a:avLst/>
                    </a:prstGeom>
                    <a:noFill/>
                    <a:ln w="9525">
                      <a:noFill/>
                      <a:miter lim="800000"/>
                      <a:headEnd/>
                      <a:tailEnd/>
                    </a:ln>
                  </pic:spPr>
                </pic:pic>
              </a:graphicData>
            </a:graphic>
          </wp:inline>
        </w:drawing>
      </w:r>
    </w:p>
    <w:p w:rsidR="00551529" w:rsidRDefault="008F1E5A" w:rsidP="00DB06DC">
      <w:pPr>
        <w:pStyle w:val="Caption"/>
        <w:jc w:val="center"/>
      </w:pPr>
      <w:r>
        <w:t xml:space="preserve">Figure </w:t>
      </w:r>
      <w:r w:rsidR="00DB06DC">
        <w:t>2.3.2</w:t>
      </w:r>
      <w:r>
        <w:t xml:space="preserve">: Spectrum of PAM1 when </w:t>
      </w:r>
      <w:proofErr w:type="spellStart"/>
      <w:r>
        <w:t>Fc</w:t>
      </w:r>
      <w:proofErr w:type="spellEnd"/>
      <w:r>
        <w:t xml:space="preserve">=1000Hz </w:t>
      </w:r>
    </w:p>
    <w:p w:rsidR="00B22738" w:rsidRDefault="008F1E5A" w:rsidP="00B22738">
      <w:r>
        <w:lastRenderedPageBreak/>
        <w:t xml:space="preserve">From the Previous results, we can conclude that the PAM spectrum </w:t>
      </w:r>
      <w:r w:rsidR="00B22738">
        <w:t xml:space="preserve">deltas </w:t>
      </w:r>
      <w:r>
        <w:t>appears at</w:t>
      </w:r>
      <w:r w:rsidR="00B22738">
        <w:t xml:space="preserve"> the N multiples of </w:t>
      </w:r>
      <w:r>
        <w:t xml:space="preserve"> </w:t>
      </w:r>
      <w:proofErr w:type="spellStart"/>
      <w:r>
        <w:t>Fp+Fc</w:t>
      </w:r>
      <w:proofErr w:type="spellEnd"/>
      <w:r>
        <w:t xml:space="preserve"> and </w:t>
      </w:r>
      <w:proofErr w:type="spellStart"/>
      <w:r>
        <w:t>Fp-Fc</w:t>
      </w:r>
      <w:proofErr w:type="spellEnd"/>
      <w:r>
        <w:t xml:space="preserve">, which is in the first case at 5k+0.5k and 5k-0.5k and in the second case </w:t>
      </w:r>
      <w:r w:rsidR="00B22738">
        <w:t xml:space="preserve">5k+1k and 5k-1k. However, since the duty cycle was set to 50%, the zero crossing will appear at n multiples of 10K, which explains why we do not see spectrums at these multiples. This result comes </w:t>
      </w:r>
      <w:proofErr w:type="gramStart"/>
      <w:r w:rsidR="00B22738">
        <w:t xml:space="preserve">from multiply the </w:t>
      </w:r>
      <w:proofErr w:type="spellStart"/>
      <w:r w:rsidR="00B22738">
        <w:t>sinc</w:t>
      </w:r>
      <w:proofErr w:type="spellEnd"/>
      <w:r w:rsidR="00B22738">
        <w:t xml:space="preserve"> function with the frequency spectrum for the message signal (Deltas at 0.5 KHz)</w:t>
      </w:r>
      <w:proofErr w:type="gramEnd"/>
      <w:r w:rsidR="00B22738">
        <w:t xml:space="preserve">. </w:t>
      </w:r>
      <w:r w:rsidR="009D4F17">
        <w:t xml:space="preserve">Moreover, since the sampling frequency is larger than twice of the message frequency in both cases, we did not see any aliasing in the frequency spectrums. </w:t>
      </w:r>
    </w:p>
    <w:p w:rsidR="007E1AB7" w:rsidRPr="007E1AB7" w:rsidRDefault="009D4F17" w:rsidP="007E1AB7">
      <w:pPr>
        <w:pStyle w:val="ListParagraph"/>
        <w:numPr>
          <w:ilvl w:val="0"/>
          <w:numId w:val="4"/>
        </w:numPr>
        <w:ind w:left="360"/>
        <w:rPr>
          <w:b/>
          <w:bCs/>
        </w:rPr>
      </w:pPr>
      <w:proofErr w:type="gramStart"/>
      <w:r w:rsidRPr="009D4F17">
        <w:rPr>
          <w:b/>
          <w:bCs/>
        </w:rPr>
        <w:t>The PAM</w:t>
      </w:r>
      <w:r w:rsidRPr="009D4F17">
        <w:rPr>
          <w:b/>
          <w:bCs/>
          <w:sz w:val="14"/>
          <w:szCs w:val="14"/>
        </w:rPr>
        <w:t>1</w:t>
      </w:r>
      <w:r w:rsidRPr="009D4F17">
        <w:rPr>
          <w:b/>
          <w:bCs/>
        </w:rPr>
        <w:t>-Spectrum as a function of the duty cycle.</w:t>
      </w:r>
      <w:proofErr w:type="gramEnd"/>
    </w:p>
    <w:p w:rsidR="009D4F17" w:rsidRDefault="007E1AB7" w:rsidP="007E1AB7">
      <w:r>
        <w:t>First, we set the function generator to</w:t>
      </w:r>
      <w:r w:rsidRPr="007E1AB7">
        <w:t xml:space="preserve"> Sine, 1000 Hz, A = 10 </w:t>
      </w:r>
      <w:proofErr w:type="spellStart"/>
      <w:r w:rsidRPr="007E1AB7">
        <w:t>Vpp</w:t>
      </w:r>
      <w:proofErr w:type="spellEnd"/>
      <w:r w:rsidRPr="007E1AB7">
        <w:t xml:space="preserve">. </w:t>
      </w:r>
      <w:r>
        <w:t>Then we connected CASSY UA1 to o</w:t>
      </w:r>
      <w:r w:rsidRPr="007E1AB7">
        <w:t>utput PAM</w:t>
      </w:r>
      <w:r w:rsidRPr="007E1AB7">
        <w:rPr>
          <w:sz w:val="14"/>
          <w:szCs w:val="14"/>
        </w:rPr>
        <w:t xml:space="preserve">1 </w:t>
      </w:r>
      <w:r>
        <w:t xml:space="preserve">at PAM modulator and CASSY UB1 to </w:t>
      </w:r>
      <w:r w:rsidRPr="007E1AB7">
        <w:t xml:space="preserve">clock generator </w:t>
      </w:r>
      <w:r w:rsidRPr="007E1AB7">
        <w:rPr>
          <w:i/>
          <w:iCs/>
        </w:rPr>
        <w:t>G</w:t>
      </w:r>
      <w:r w:rsidRPr="007E1AB7">
        <w:t xml:space="preserve">. </w:t>
      </w:r>
      <w:r>
        <w:t xml:space="preserve">Then, we </w:t>
      </w:r>
      <w:proofErr w:type="gramStart"/>
      <w:r>
        <w:t>Loaded</w:t>
      </w:r>
      <w:proofErr w:type="gramEnd"/>
      <w:r>
        <w:t xml:space="preserve"> </w:t>
      </w:r>
      <w:r w:rsidRPr="007E1AB7">
        <w:t>the CASS</w:t>
      </w:r>
      <w:r>
        <w:t xml:space="preserve">Y Lab 2 example </w:t>
      </w:r>
      <w:proofErr w:type="spellStart"/>
      <w:r>
        <w:t>DutyCycle.labs</w:t>
      </w:r>
      <w:proofErr w:type="spellEnd"/>
      <w:r>
        <w:t xml:space="preserve"> to set duty cycle to 30%. Finally, we loaded </w:t>
      </w:r>
      <w:proofErr w:type="spellStart"/>
      <w:r w:rsidRPr="007E1AB7">
        <w:t>PAMFFT.labs</w:t>
      </w:r>
      <w:proofErr w:type="spellEnd"/>
      <w:r w:rsidRPr="007E1AB7">
        <w:t xml:space="preserve">. </w:t>
      </w:r>
      <w:proofErr w:type="gramStart"/>
      <w:r>
        <w:t>to</w:t>
      </w:r>
      <w:proofErr w:type="gramEnd"/>
      <w:r>
        <w:t xml:space="preserve"> start measurement and we got the following result: </w:t>
      </w:r>
    </w:p>
    <w:p w:rsidR="007E1AB7" w:rsidRPr="007E1AB7" w:rsidRDefault="00551529" w:rsidP="007E1AB7">
      <w:pPr>
        <w:jc w:val="center"/>
      </w:pPr>
      <w:r w:rsidRPr="00551529">
        <w:rPr>
          <w:noProof/>
        </w:rPr>
        <w:drawing>
          <wp:inline distT="0" distB="0" distL="0" distR="0">
            <wp:extent cx="3861539" cy="3226280"/>
            <wp:effectExtent l="19050" t="0" r="5611" b="0"/>
            <wp:docPr id="1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print"/>
                    <a:srcRect/>
                    <a:stretch>
                      <a:fillRect/>
                    </a:stretch>
                  </pic:blipFill>
                  <pic:spPr bwMode="auto">
                    <a:xfrm>
                      <a:off x="0" y="0"/>
                      <a:ext cx="3863158" cy="3227633"/>
                    </a:xfrm>
                    <a:prstGeom prst="rect">
                      <a:avLst/>
                    </a:prstGeom>
                    <a:noFill/>
                    <a:ln w="9525">
                      <a:noFill/>
                      <a:miter lim="800000"/>
                      <a:headEnd/>
                      <a:tailEnd/>
                    </a:ln>
                  </pic:spPr>
                </pic:pic>
              </a:graphicData>
            </a:graphic>
          </wp:inline>
        </w:drawing>
      </w:r>
    </w:p>
    <w:p w:rsidR="00551529" w:rsidRDefault="00551529" w:rsidP="00DB06DC">
      <w:pPr>
        <w:pStyle w:val="Caption"/>
        <w:jc w:val="center"/>
      </w:pPr>
      <w:r>
        <w:t xml:space="preserve">Figure </w:t>
      </w:r>
      <w:r w:rsidR="00DB06DC">
        <w:t>2.3.3</w:t>
      </w:r>
      <w:r>
        <w:t>: Spectrum of PAM1</w:t>
      </w:r>
      <w:r w:rsidR="007A71E3">
        <w:t xml:space="preserve"> when </w:t>
      </w:r>
      <w:proofErr w:type="spellStart"/>
      <w:r w:rsidR="007A71E3">
        <w:t>Fc</w:t>
      </w:r>
      <w:proofErr w:type="spellEnd"/>
      <w:r w:rsidR="007A71E3">
        <w:t xml:space="preserve">=1000Hz and Duty Cycle </w:t>
      </w:r>
      <w:r w:rsidR="007A71E3">
        <w:rPr>
          <w:rFonts w:hint="cs"/>
          <w:rtl/>
        </w:rPr>
        <w:t>3</w:t>
      </w:r>
      <w:r>
        <w:t xml:space="preserve">0% </w:t>
      </w:r>
    </w:p>
    <w:p w:rsidR="004D07FD" w:rsidRPr="004D07FD" w:rsidRDefault="004D07FD" w:rsidP="004D07FD">
      <w:pPr>
        <w:pStyle w:val="ListParagraph"/>
        <w:numPr>
          <w:ilvl w:val="0"/>
          <w:numId w:val="4"/>
        </w:numPr>
        <w:ind w:left="360"/>
        <w:rPr>
          <w:b/>
          <w:bCs/>
        </w:rPr>
      </w:pPr>
      <w:proofErr w:type="gramStart"/>
      <w:r w:rsidRPr="004D07FD">
        <w:rPr>
          <w:b/>
          <w:bCs/>
        </w:rPr>
        <w:t>The PAM</w:t>
      </w:r>
      <w:r w:rsidRPr="004D07FD">
        <w:rPr>
          <w:b/>
          <w:bCs/>
          <w:sz w:val="14"/>
          <w:szCs w:val="14"/>
        </w:rPr>
        <w:t xml:space="preserve">2 </w:t>
      </w:r>
      <w:r w:rsidRPr="004D07FD">
        <w:rPr>
          <w:b/>
          <w:bCs/>
        </w:rPr>
        <w:t>spectrum as a function of the frequency of the modulating signal.</w:t>
      </w:r>
      <w:proofErr w:type="gramEnd"/>
      <w:r w:rsidRPr="004D07FD">
        <w:rPr>
          <w:b/>
          <w:bCs/>
        </w:rPr>
        <w:t xml:space="preserve"> </w:t>
      </w:r>
    </w:p>
    <w:p w:rsidR="004D07FD" w:rsidRDefault="004D07FD" w:rsidP="004D07FD">
      <w:r>
        <w:t xml:space="preserve">We set </w:t>
      </w:r>
      <w:r w:rsidRPr="004D07FD">
        <w:t xml:space="preserve">All </w:t>
      </w:r>
      <w:proofErr w:type="spellStart"/>
      <w:r w:rsidRPr="004D07FD">
        <w:t>f</w:t>
      </w:r>
      <w:r w:rsidRPr="004D07FD">
        <w:rPr>
          <w:sz w:val="14"/>
          <w:szCs w:val="14"/>
        </w:rPr>
        <w:t>P</w:t>
      </w:r>
      <w:proofErr w:type="spellEnd"/>
      <w:r w:rsidRPr="004D07FD">
        <w:rPr>
          <w:sz w:val="14"/>
          <w:szCs w:val="14"/>
        </w:rPr>
        <w:t xml:space="preserve"> </w:t>
      </w:r>
      <w:r>
        <w:t>= 5000 Hz , the f</w:t>
      </w:r>
      <w:r w:rsidRPr="004D07FD">
        <w:t>uncti</w:t>
      </w:r>
      <w:r>
        <w:t xml:space="preserve">on generator to Sine, 500 Hz, A = 10 </w:t>
      </w:r>
      <w:proofErr w:type="spellStart"/>
      <w:r>
        <w:t>Vpp</w:t>
      </w:r>
      <w:proofErr w:type="spellEnd"/>
      <w:r>
        <w:t>, CASSY UA1 to o</w:t>
      </w:r>
      <w:r w:rsidRPr="004D07FD">
        <w:t>utput PAM</w:t>
      </w:r>
      <w:r w:rsidRPr="004D07FD">
        <w:rPr>
          <w:sz w:val="14"/>
          <w:szCs w:val="14"/>
        </w:rPr>
        <w:t xml:space="preserve">2 </w:t>
      </w:r>
      <w:r>
        <w:t>at PAM modulator, CASSY UB1 to output of the clock generator then we l</w:t>
      </w:r>
      <w:r w:rsidRPr="004D07FD">
        <w:t>oad</w:t>
      </w:r>
      <w:r>
        <w:t>ed</w:t>
      </w:r>
      <w:r w:rsidRPr="004D07FD">
        <w:t xml:space="preserve"> the C</w:t>
      </w:r>
      <w:r>
        <w:t xml:space="preserve">ASSY Lab 2 example </w:t>
      </w:r>
      <w:proofErr w:type="spellStart"/>
      <w:r>
        <w:t>PAMFFT.labs</w:t>
      </w:r>
      <w:proofErr w:type="spellEnd"/>
      <w:r>
        <w:t xml:space="preserve"> and got the following results: </w:t>
      </w:r>
    </w:p>
    <w:p w:rsidR="004D07FD" w:rsidRPr="004D07FD" w:rsidRDefault="004D07FD" w:rsidP="004D07FD">
      <w:pPr>
        <w:jc w:val="center"/>
      </w:pPr>
      <w:r>
        <w:rPr>
          <w:noProof/>
        </w:rPr>
        <w:lastRenderedPageBreak/>
        <w:drawing>
          <wp:inline distT="0" distB="0" distL="0" distR="0">
            <wp:extent cx="3517780" cy="2397856"/>
            <wp:effectExtent l="19050" t="0" r="6470" b="0"/>
            <wp:docPr id="83" name="Picture 83" descr="C:\Users\Click Team\Documents\سنة رابعة فصل أول\Communication Lab\Exp5\Abdallatif-ex5\p3-pam2-5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Click Team\Documents\سنة رابعة فصل أول\Communication Lab\Exp5\Abdallatif-ex5\p3-pam2-500hz.PNG"/>
                    <pic:cNvPicPr>
                      <a:picLocks noChangeAspect="1" noChangeArrowheads="1"/>
                    </pic:cNvPicPr>
                  </pic:nvPicPr>
                  <pic:blipFill>
                    <a:blip r:embed="rId77" cstate="print"/>
                    <a:srcRect/>
                    <a:stretch>
                      <a:fillRect/>
                    </a:stretch>
                  </pic:blipFill>
                  <pic:spPr bwMode="auto">
                    <a:xfrm>
                      <a:off x="0" y="0"/>
                      <a:ext cx="3530384" cy="2406447"/>
                    </a:xfrm>
                    <a:prstGeom prst="rect">
                      <a:avLst/>
                    </a:prstGeom>
                    <a:noFill/>
                    <a:ln w="9525">
                      <a:noFill/>
                      <a:miter lim="800000"/>
                      <a:headEnd/>
                      <a:tailEnd/>
                    </a:ln>
                  </pic:spPr>
                </pic:pic>
              </a:graphicData>
            </a:graphic>
          </wp:inline>
        </w:drawing>
      </w:r>
    </w:p>
    <w:p w:rsidR="00551529" w:rsidRDefault="004D07FD" w:rsidP="00DB06DC">
      <w:pPr>
        <w:pStyle w:val="Caption"/>
        <w:jc w:val="center"/>
      </w:pPr>
      <w:r>
        <w:t xml:space="preserve">Figure </w:t>
      </w:r>
      <w:r w:rsidR="00DB06DC">
        <w:t>2.3.4</w:t>
      </w:r>
      <w:r>
        <w:t xml:space="preserve">: Spectrum of PAM2 when </w:t>
      </w:r>
      <w:proofErr w:type="spellStart"/>
      <w:r>
        <w:t>Fc</w:t>
      </w:r>
      <w:proofErr w:type="spellEnd"/>
      <w:r>
        <w:t xml:space="preserve">=500Hz </w:t>
      </w:r>
    </w:p>
    <w:p w:rsidR="004D07FD" w:rsidRPr="004D07FD" w:rsidRDefault="004D07FD" w:rsidP="004D07FD">
      <w:pPr>
        <w:jc w:val="center"/>
      </w:pPr>
      <w:r>
        <w:rPr>
          <w:noProof/>
        </w:rPr>
        <w:drawing>
          <wp:inline distT="0" distB="0" distL="0" distR="0">
            <wp:extent cx="3397010" cy="2306877"/>
            <wp:effectExtent l="19050" t="0" r="0" b="0"/>
            <wp:docPr id="84" name="Picture 84" descr="C:\Users\Click Team\Documents\سنة رابعة فصل أول\Communication Lab\Exp5\Abdallatif-ex5\p3-pam2-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Click Team\Documents\سنة رابعة فصل أول\Communication Lab\Exp5\Abdallatif-ex5\p3-pam2-1000hz.PNG"/>
                    <pic:cNvPicPr>
                      <a:picLocks noChangeAspect="1" noChangeArrowheads="1"/>
                    </pic:cNvPicPr>
                  </pic:nvPicPr>
                  <pic:blipFill>
                    <a:blip r:embed="rId78" cstate="print"/>
                    <a:srcRect/>
                    <a:stretch>
                      <a:fillRect/>
                    </a:stretch>
                  </pic:blipFill>
                  <pic:spPr bwMode="auto">
                    <a:xfrm>
                      <a:off x="0" y="0"/>
                      <a:ext cx="3400266" cy="2309088"/>
                    </a:xfrm>
                    <a:prstGeom prst="rect">
                      <a:avLst/>
                    </a:prstGeom>
                    <a:noFill/>
                    <a:ln w="9525">
                      <a:noFill/>
                      <a:miter lim="800000"/>
                      <a:headEnd/>
                      <a:tailEnd/>
                    </a:ln>
                  </pic:spPr>
                </pic:pic>
              </a:graphicData>
            </a:graphic>
          </wp:inline>
        </w:drawing>
      </w:r>
    </w:p>
    <w:p w:rsidR="00B22738" w:rsidRDefault="004D07FD" w:rsidP="00DB06DC">
      <w:pPr>
        <w:pStyle w:val="Caption"/>
        <w:jc w:val="center"/>
      </w:pPr>
      <w:r>
        <w:t xml:space="preserve">Figure </w:t>
      </w:r>
      <w:r w:rsidR="00DB06DC">
        <w:t>2.3.5</w:t>
      </w:r>
      <w:r>
        <w:t xml:space="preserve">: Spectrum of PAM2 when </w:t>
      </w:r>
      <w:proofErr w:type="spellStart"/>
      <w:r>
        <w:t>Fc</w:t>
      </w:r>
      <w:proofErr w:type="spellEnd"/>
      <w:r>
        <w:t xml:space="preserve">=1000Hz </w:t>
      </w:r>
    </w:p>
    <w:p w:rsidR="004D07FD" w:rsidRPr="004D07FD" w:rsidRDefault="004D07FD" w:rsidP="004D07FD">
      <w:pPr>
        <w:jc w:val="center"/>
      </w:pPr>
      <w:r>
        <w:rPr>
          <w:noProof/>
        </w:rPr>
        <w:drawing>
          <wp:inline distT="0" distB="0" distL="0" distR="0">
            <wp:extent cx="3402521" cy="2320506"/>
            <wp:effectExtent l="19050" t="0" r="7429" b="0"/>
            <wp:docPr id="85" name="Picture 85" descr="C:\Users\Click Team\Documents\سنة رابعة فصل أول\Communication Lab\Exp5\Abdallatif-ex5\p3-pam2-2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Click Team\Documents\سنة رابعة فصل أول\Communication Lab\Exp5\Abdallatif-ex5\p3-pam2-2000hz.PNG"/>
                    <pic:cNvPicPr>
                      <a:picLocks noChangeAspect="1" noChangeArrowheads="1"/>
                    </pic:cNvPicPr>
                  </pic:nvPicPr>
                  <pic:blipFill>
                    <a:blip r:embed="rId79" cstate="print"/>
                    <a:srcRect/>
                    <a:stretch>
                      <a:fillRect/>
                    </a:stretch>
                  </pic:blipFill>
                  <pic:spPr bwMode="auto">
                    <a:xfrm>
                      <a:off x="0" y="0"/>
                      <a:ext cx="3404926" cy="2322146"/>
                    </a:xfrm>
                    <a:prstGeom prst="rect">
                      <a:avLst/>
                    </a:prstGeom>
                    <a:noFill/>
                    <a:ln w="9525">
                      <a:noFill/>
                      <a:miter lim="800000"/>
                      <a:headEnd/>
                      <a:tailEnd/>
                    </a:ln>
                  </pic:spPr>
                </pic:pic>
              </a:graphicData>
            </a:graphic>
          </wp:inline>
        </w:drawing>
      </w:r>
    </w:p>
    <w:p w:rsidR="00467770" w:rsidRDefault="00467770" w:rsidP="00DB06DC">
      <w:pPr>
        <w:pStyle w:val="Caption"/>
        <w:jc w:val="center"/>
      </w:pPr>
      <w:r>
        <w:t xml:space="preserve">Figure </w:t>
      </w:r>
      <w:r w:rsidR="00DB06DC">
        <w:t>2.3.6</w:t>
      </w:r>
      <w:r>
        <w:t xml:space="preserve">: Spectrum of PAM2 when </w:t>
      </w:r>
      <w:proofErr w:type="spellStart"/>
      <w:r>
        <w:t>Fc</w:t>
      </w:r>
      <w:proofErr w:type="spellEnd"/>
      <w:r>
        <w:t xml:space="preserve">=2000Hz </w:t>
      </w:r>
    </w:p>
    <w:p w:rsidR="00B22738" w:rsidRDefault="00467770" w:rsidP="00467770">
      <w:pPr>
        <w:pStyle w:val="Heading2"/>
      </w:pPr>
      <w:bookmarkStart w:id="13" w:name="_Toc466322548"/>
      <w:r>
        <w:lastRenderedPageBreak/>
        <w:t xml:space="preserve">Part Four: </w:t>
      </w:r>
      <w:proofErr w:type="spellStart"/>
      <w:r>
        <w:t>Subsampling</w:t>
      </w:r>
      <w:proofErr w:type="spellEnd"/>
      <w:r>
        <w:t xml:space="preserve"> in the Frequency Domain</w:t>
      </w:r>
      <w:bookmarkEnd w:id="13"/>
    </w:p>
    <w:p w:rsidR="00467770" w:rsidRPr="00467770" w:rsidRDefault="00467770" w:rsidP="00467770">
      <w:pPr>
        <w:autoSpaceDE w:val="0"/>
        <w:autoSpaceDN w:val="0"/>
        <w:adjustRightInd w:val="0"/>
        <w:spacing w:after="0" w:line="240" w:lineRule="auto"/>
        <w:rPr>
          <w:rFonts w:ascii="Arial" w:hAnsi="Arial" w:cs="Arial"/>
          <w:color w:val="000000"/>
          <w:sz w:val="24"/>
          <w:szCs w:val="24"/>
        </w:rPr>
      </w:pPr>
    </w:p>
    <w:p w:rsidR="00467770" w:rsidRDefault="00890147" w:rsidP="00890147">
      <w:r>
        <w:t xml:space="preserve">We set the </w:t>
      </w:r>
      <w:r w:rsidR="00467770" w:rsidRPr="00467770">
        <w:t>Function gener</w:t>
      </w:r>
      <w:r>
        <w:t xml:space="preserve">ator: Sine, 3000 Hz, A = </w:t>
      </w:r>
      <w:proofErr w:type="gramStart"/>
      <w:r>
        <w:t>5</w:t>
      </w:r>
      <w:proofErr w:type="gramEnd"/>
      <w:r>
        <w:t xml:space="preserve"> </w:t>
      </w:r>
      <w:proofErr w:type="spellStart"/>
      <w:r>
        <w:t>Vpp</w:t>
      </w:r>
      <w:proofErr w:type="spellEnd"/>
      <w:r>
        <w:t>, CASSY UA1 to o</w:t>
      </w:r>
      <w:r w:rsidR="00467770" w:rsidRPr="00467770">
        <w:t>utput PAM</w:t>
      </w:r>
      <w:r w:rsidR="00467770" w:rsidRPr="00467770">
        <w:rPr>
          <w:sz w:val="14"/>
          <w:szCs w:val="14"/>
        </w:rPr>
        <w:t xml:space="preserve">1 </w:t>
      </w:r>
      <w:r>
        <w:t xml:space="preserve">at the PAM modulator, CASSY UB1 to Clock generator, </w:t>
      </w:r>
      <w:proofErr w:type="spellStart"/>
      <w:r w:rsidR="00467770" w:rsidRPr="00467770">
        <w:t>f</w:t>
      </w:r>
      <w:r w:rsidR="00467770" w:rsidRPr="00467770">
        <w:rPr>
          <w:sz w:val="14"/>
          <w:szCs w:val="14"/>
        </w:rPr>
        <w:t>P</w:t>
      </w:r>
      <w:proofErr w:type="spellEnd"/>
      <w:r w:rsidR="00467770" w:rsidRPr="00467770">
        <w:rPr>
          <w:sz w:val="14"/>
          <w:szCs w:val="14"/>
        </w:rPr>
        <w:t xml:space="preserve"> </w:t>
      </w:r>
      <w:r w:rsidR="00467770" w:rsidRPr="00467770">
        <w:t>= 5000 Hz</w:t>
      </w:r>
      <w:r>
        <w:t xml:space="preserve"> and</w:t>
      </w:r>
      <w:r w:rsidR="00467770" w:rsidRPr="00467770">
        <w:t xml:space="preserve"> the duty cycle </w:t>
      </w:r>
      <w:r>
        <w:rPr>
          <w:rFonts w:ascii="Cambria Math" w:hAnsi="Cambria Math" w:cs="Cambria Math"/>
          <w:sz w:val="23"/>
          <w:szCs w:val="23"/>
        </w:rPr>
        <w:t xml:space="preserve">to </w:t>
      </w:r>
      <w:r>
        <w:t xml:space="preserve">20%. Then </w:t>
      </w:r>
      <w:r w:rsidR="00467770" w:rsidRPr="00467770">
        <w:t>For</w:t>
      </w:r>
      <w:r>
        <w:t xml:space="preserve"> </w:t>
      </w:r>
      <w:proofErr w:type="gramStart"/>
      <w:r>
        <w:t>display  the</w:t>
      </w:r>
      <w:proofErr w:type="gramEnd"/>
      <w:r>
        <w:t xml:space="preserve"> spectrum we l</w:t>
      </w:r>
      <w:r w:rsidR="00467770" w:rsidRPr="00467770">
        <w:t>oad</w:t>
      </w:r>
      <w:r>
        <w:t>ed</w:t>
      </w:r>
      <w:r w:rsidR="00467770" w:rsidRPr="00467770">
        <w:t xml:space="preserve"> the CASSY Lab 2</w:t>
      </w:r>
      <w:r>
        <w:t xml:space="preserve"> example </w:t>
      </w:r>
      <w:proofErr w:type="spellStart"/>
      <w:r>
        <w:t>PAMFFT.labs</w:t>
      </w:r>
      <w:proofErr w:type="spellEnd"/>
      <w:r>
        <w:t xml:space="preserve"> and we got the following result </w:t>
      </w:r>
    </w:p>
    <w:p w:rsidR="00890147" w:rsidRPr="00467770" w:rsidRDefault="00890147" w:rsidP="00890147">
      <w:pPr>
        <w:jc w:val="center"/>
      </w:pPr>
      <w:r>
        <w:rPr>
          <w:noProof/>
        </w:rPr>
        <w:drawing>
          <wp:inline distT="0" distB="0" distL="0" distR="0">
            <wp:extent cx="3284867" cy="2245163"/>
            <wp:effectExtent l="19050" t="0" r="0" b="0"/>
            <wp:docPr id="86" name="Picture 86" descr="C:\Users\Click Team\Documents\سنة رابعة فصل أول\Communication Lab\Exp5\Abdallatif-ex5\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Click Team\Documents\سنة رابعة فصل أول\Communication Lab\Exp5\Abdallatif-ex5\p4.PNG"/>
                    <pic:cNvPicPr>
                      <a:picLocks noChangeAspect="1" noChangeArrowheads="1"/>
                    </pic:cNvPicPr>
                  </pic:nvPicPr>
                  <pic:blipFill>
                    <a:blip r:embed="rId80" cstate="print"/>
                    <a:srcRect/>
                    <a:stretch>
                      <a:fillRect/>
                    </a:stretch>
                  </pic:blipFill>
                  <pic:spPr bwMode="auto">
                    <a:xfrm>
                      <a:off x="0" y="0"/>
                      <a:ext cx="3287708" cy="2247105"/>
                    </a:xfrm>
                    <a:prstGeom prst="rect">
                      <a:avLst/>
                    </a:prstGeom>
                    <a:noFill/>
                    <a:ln w="9525">
                      <a:noFill/>
                      <a:miter lim="800000"/>
                      <a:headEnd/>
                      <a:tailEnd/>
                    </a:ln>
                  </pic:spPr>
                </pic:pic>
              </a:graphicData>
            </a:graphic>
          </wp:inline>
        </w:drawing>
      </w:r>
    </w:p>
    <w:p w:rsidR="00890147" w:rsidRDefault="00890147" w:rsidP="00DB06DC">
      <w:pPr>
        <w:pStyle w:val="Caption"/>
        <w:jc w:val="center"/>
      </w:pPr>
      <w:r>
        <w:t xml:space="preserve">Figure </w:t>
      </w:r>
      <w:r w:rsidR="00DB06DC">
        <w:t>2.4.1</w:t>
      </w:r>
      <w:r>
        <w:t xml:space="preserve">: Spectrum of PAM1 when </w:t>
      </w:r>
      <w:proofErr w:type="spellStart"/>
      <w:r>
        <w:t>Fc</w:t>
      </w:r>
      <w:proofErr w:type="spellEnd"/>
      <w:r>
        <w:t xml:space="preserve">=3000Hz; Aliasing Effect </w:t>
      </w:r>
    </w:p>
    <w:p w:rsidR="00597DFD" w:rsidRDefault="00890147" w:rsidP="00597DFD">
      <w:pPr>
        <w:rPr>
          <w:rFonts w:eastAsiaTheme="minorEastAsia"/>
        </w:rPr>
      </w:pPr>
      <w:r>
        <w:t xml:space="preserve"> In this case, Aliasing effect appears since </w:t>
      </w:r>
      <w:r w:rsidR="00597DFD">
        <w:rPr>
          <w:rFonts w:eastAsiaTheme="minorEastAsia"/>
        </w:rPr>
        <w:t xml:space="preserve">the sampling frequency is </w:t>
      </w:r>
      <w:proofErr w:type="gramStart"/>
      <w:r>
        <w:rPr>
          <w:rFonts w:eastAsiaTheme="minorEastAsia"/>
        </w:rPr>
        <w:t>5KHz</w:t>
      </w:r>
      <w:proofErr w:type="gramEnd"/>
      <w:r>
        <w:rPr>
          <w:rFonts w:eastAsiaTheme="minorEastAsia"/>
        </w:rPr>
        <w:t xml:space="preserve"> which is not at least twice the maximum frequency of the </w:t>
      </w:r>
      <w:r w:rsidR="00597DFD">
        <w:rPr>
          <w:rFonts w:eastAsiaTheme="minorEastAsia"/>
        </w:rPr>
        <w:t xml:space="preserve">message </w:t>
      </w:r>
      <w:r>
        <w:rPr>
          <w:rFonts w:eastAsiaTheme="minorEastAsia"/>
        </w:rPr>
        <w:t>signal (3KHz).</w:t>
      </w:r>
      <w:r>
        <w:t xml:space="preserve"> Each delta in the </w:t>
      </w:r>
      <w:r w:rsidR="00597DFD">
        <w:t xml:space="preserve">spectrum </w:t>
      </w:r>
      <w:r>
        <w:t xml:space="preserve">of the pulse train will be shifted by </w:t>
      </w:r>
      <m:oMath>
        <m:r>
          <w:rPr>
            <w:rFonts w:ascii="Cambria Math" w:hAnsi="Cambria Math"/>
          </w:rPr>
          <m:t>±</m:t>
        </m:r>
      </m:oMath>
      <w:r>
        <w:rPr>
          <w:rFonts w:eastAsiaTheme="minorEastAsia"/>
        </w:rPr>
        <w:t xml:space="preserve"> </w:t>
      </w:r>
      <w:proofErr w:type="gramStart"/>
      <w:r>
        <w:rPr>
          <w:rFonts w:eastAsiaTheme="minorEastAsia"/>
        </w:rPr>
        <w:t>3KHz</w:t>
      </w:r>
      <w:proofErr w:type="gramEnd"/>
      <w:r>
        <w:rPr>
          <w:rFonts w:eastAsiaTheme="minorEastAsia"/>
        </w:rPr>
        <w:t xml:space="preserve">. They will intersect with each other and aliasing will occur. </w:t>
      </w:r>
      <w:r w:rsidR="00597DFD">
        <w:rPr>
          <w:rFonts w:eastAsiaTheme="minorEastAsia"/>
        </w:rPr>
        <w:t xml:space="preserve">For example at we have 2 spectrums around 5k which are at 5k+3k (8k) and 5k-3k (2k) and we have 2 spectrums around 10k which are at 10k+3k(13) and 10k-3k(7k) so we can notice the intersect between spectrums at 8k and 7k. </w:t>
      </w:r>
    </w:p>
    <w:p w:rsidR="00597DFD" w:rsidRDefault="00597DFD" w:rsidP="00597DFD">
      <w:pPr>
        <w:pStyle w:val="Heading2"/>
      </w:pPr>
      <w:bookmarkStart w:id="14" w:name="_Toc466322549"/>
      <w:r>
        <w:t xml:space="preserve">Part Five: </w:t>
      </w:r>
      <w:proofErr w:type="spellStart"/>
      <w:r>
        <w:t>Subsampling</w:t>
      </w:r>
      <w:proofErr w:type="spellEnd"/>
      <w:r>
        <w:t xml:space="preserve"> in the Time Domain</w:t>
      </w:r>
      <w:bookmarkEnd w:id="14"/>
    </w:p>
    <w:p w:rsidR="00597DFD" w:rsidRDefault="00597DFD" w:rsidP="00597DFD">
      <w:pPr>
        <w:rPr>
          <w:rFonts w:ascii="Arial" w:hAnsi="Arial" w:cs="Arial"/>
          <w:color w:val="000000"/>
        </w:rPr>
      </w:pPr>
      <w:r>
        <w:t xml:space="preserve">  We </w:t>
      </w:r>
      <w:r w:rsidRPr="00597DFD">
        <w:t xml:space="preserve">Display the modulating signal </w:t>
      </w:r>
      <w:proofErr w:type="spellStart"/>
      <w:r w:rsidRPr="00597DFD">
        <w:t>s</w:t>
      </w:r>
      <w:r w:rsidRPr="00597DFD">
        <w:rPr>
          <w:sz w:val="14"/>
          <w:szCs w:val="14"/>
        </w:rPr>
        <w:t>M</w:t>
      </w:r>
      <w:proofErr w:type="spellEnd"/>
      <w:r w:rsidRPr="00597DFD">
        <w:t xml:space="preserve">(t) and the demodulated signal </w:t>
      </w:r>
      <w:proofErr w:type="spellStart"/>
      <w:r w:rsidRPr="00597DFD">
        <w:t>s</w:t>
      </w:r>
      <w:r w:rsidRPr="00597DFD">
        <w:rPr>
          <w:sz w:val="14"/>
          <w:szCs w:val="14"/>
        </w:rPr>
        <w:t>D</w:t>
      </w:r>
      <w:proofErr w:type="spellEnd"/>
      <w:r>
        <w:t xml:space="preserve">(t) at </w:t>
      </w:r>
      <w:proofErr w:type="spellStart"/>
      <w:r>
        <w:t>subsampling</w:t>
      </w:r>
      <w:proofErr w:type="spellEnd"/>
      <w:r>
        <w:t xml:space="preserve"> after </w:t>
      </w:r>
      <w:r w:rsidRPr="00597DFD">
        <w:t xml:space="preserve">loading the CASSY Lab 2 example </w:t>
      </w:r>
      <w:proofErr w:type="spellStart"/>
      <w:r w:rsidRPr="00597DFD">
        <w:t>PAMTime.labs</w:t>
      </w:r>
      <w:proofErr w:type="spellEnd"/>
      <w:r w:rsidRPr="00597DFD">
        <w:rPr>
          <w:rFonts w:ascii="Arial" w:hAnsi="Arial" w:cs="Arial"/>
          <w:color w:val="000000"/>
        </w:rPr>
        <w:t xml:space="preserve"> </w:t>
      </w:r>
    </w:p>
    <w:p w:rsidR="00597DFD" w:rsidRDefault="00597DFD" w:rsidP="00597DFD">
      <w:pPr>
        <w:jc w:val="center"/>
        <w:rPr>
          <w:rFonts w:ascii="Arial" w:hAnsi="Arial" w:cs="Arial"/>
          <w:color w:val="000000"/>
        </w:rPr>
      </w:pPr>
      <w:r>
        <w:rPr>
          <w:rFonts w:ascii="Arial" w:hAnsi="Arial" w:cs="Arial"/>
          <w:noProof/>
          <w:color w:val="000000"/>
        </w:rPr>
        <w:drawing>
          <wp:inline distT="0" distB="0" distL="0" distR="0">
            <wp:extent cx="3086460" cy="2097948"/>
            <wp:effectExtent l="19050" t="0" r="0" b="0"/>
            <wp:docPr id="87" name="Picture 87" descr="C:\Users\Click Team\Documents\سنة رابعة فصل أول\Communication Lab\Exp5\Abdallatif-ex5\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Click Team\Documents\سنة رابعة فصل أول\Communication Lab\Exp5\Abdallatif-ex5\p5.PNG"/>
                    <pic:cNvPicPr>
                      <a:picLocks noChangeAspect="1" noChangeArrowheads="1"/>
                    </pic:cNvPicPr>
                  </pic:nvPicPr>
                  <pic:blipFill>
                    <a:blip r:embed="rId81" cstate="print"/>
                    <a:srcRect/>
                    <a:stretch>
                      <a:fillRect/>
                    </a:stretch>
                  </pic:blipFill>
                  <pic:spPr bwMode="auto">
                    <a:xfrm>
                      <a:off x="0" y="0"/>
                      <a:ext cx="3098151" cy="2105895"/>
                    </a:xfrm>
                    <a:prstGeom prst="rect">
                      <a:avLst/>
                    </a:prstGeom>
                    <a:noFill/>
                    <a:ln w="9525">
                      <a:noFill/>
                      <a:miter lim="800000"/>
                      <a:headEnd/>
                      <a:tailEnd/>
                    </a:ln>
                  </pic:spPr>
                </pic:pic>
              </a:graphicData>
            </a:graphic>
          </wp:inline>
        </w:drawing>
      </w:r>
    </w:p>
    <w:p w:rsidR="00597DFD" w:rsidRPr="003F0D0E" w:rsidRDefault="003F0D0E" w:rsidP="00DB06DC">
      <w:pPr>
        <w:pStyle w:val="Caption"/>
        <w:jc w:val="center"/>
      </w:pPr>
      <w:r>
        <w:t xml:space="preserve">Figure </w:t>
      </w:r>
      <w:r w:rsidR="00DB06DC">
        <w:t>2.5.1</w:t>
      </w:r>
      <w:r>
        <w:t xml:space="preserve">: Input of PAM1 modulator and output of demodulator when </w:t>
      </w:r>
      <w:proofErr w:type="spellStart"/>
      <w:r>
        <w:t>Fc</w:t>
      </w:r>
      <w:proofErr w:type="spellEnd"/>
      <w:r>
        <w:t xml:space="preserve">=3000Hz; Aliasing Effect </w:t>
      </w:r>
    </w:p>
    <w:p w:rsidR="003F0D0E" w:rsidRDefault="003F0D0E" w:rsidP="00597DFD">
      <w:pPr>
        <w:rPr>
          <w:szCs w:val="24"/>
        </w:rPr>
      </w:pPr>
      <w:r>
        <w:rPr>
          <w:szCs w:val="24"/>
        </w:rPr>
        <w:lastRenderedPageBreak/>
        <w:t xml:space="preserve">Since we had aliasing effect, the demodulation circuit cannot reconstruct the origin message signal before modulation, so we saw that the message and the demodulated signal are not the same. </w:t>
      </w:r>
    </w:p>
    <w:p w:rsidR="003F0D0E" w:rsidRDefault="003F0D0E" w:rsidP="003F0D0E">
      <w:pPr>
        <w:pStyle w:val="Heading2"/>
      </w:pPr>
      <w:bookmarkStart w:id="15" w:name="_Toc466322550"/>
      <w:r>
        <w:rPr>
          <w:sz w:val="28"/>
          <w:szCs w:val="28"/>
        </w:rPr>
        <w:t xml:space="preserve">Part Six: </w:t>
      </w:r>
      <w:r>
        <w:t>PAM time multiplex</w:t>
      </w:r>
      <w:bookmarkEnd w:id="15"/>
      <w:r>
        <w:t xml:space="preserve"> </w:t>
      </w:r>
    </w:p>
    <w:p w:rsidR="005B44ED" w:rsidRDefault="005B44ED" w:rsidP="005B44ED">
      <w:r>
        <w:t xml:space="preserve">We made the following connections </w:t>
      </w:r>
    </w:p>
    <w:p w:rsidR="00597DFD" w:rsidRPr="00597DFD" w:rsidRDefault="005B44ED" w:rsidP="005B44ED">
      <w:pPr>
        <w:jc w:val="center"/>
      </w:pPr>
      <w:r>
        <w:rPr>
          <w:noProof/>
        </w:rPr>
        <w:drawing>
          <wp:inline distT="0" distB="0" distL="0" distR="0">
            <wp:extent cx="5148173" cy="1869453"/>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2" cstate="print"/>
                    <a:srcRect/>
                    <a:stretch>
                      <a:fillRect/>
                    </a:stretch>
                  </pic:blipFill>
                  <pic:spPr bwMode="auto">
                    <a:xfrm>
                      <a:off x="0" y="0"/>
                      <a:ext cx="5152212" cy="1870920"/>
                    </a:xfrm>
                    <a:prstGeom prst="rect">
                      <a:avLst/>
                    </a:prstGeom>
                    <a:noFill/>
                    <a:ln w="9525">
                      <a:noFill/>
                      <a:miter lim="800000"/>
                      <a:headEnd/>
                      <a:tailEnd/>
                    </a:ln>
                  </pic:spPr>
                </pic:pic>
              </a:graphicData>
            </a:graphic>
          </wp:inline>
        </w:drawing>
      </w:r>
    </w:p>
    <w:p w:rsidR="005B44ED" w:rsidRDefault="005B44ED" w:rsidP="00DB06DC">
      <w:pPr>
        <w:pStyle w:val="Caption"/>
        <w:jc w:val="center"/>
      </w:pPr>
      <w:r>
        <w:t xml:space="preserve">Figure </w:t>
      </w:r>
      <w:r w:rsidR="00DB06DC">
        <w:t>2.6.1</w:t>
      </w:r>
      <w:r>
        <w:t xml:space="preserve">: TDM Connection </w:t>
      </w:r>
    </w:p>
    <w:p w:rsidR="005B44ED" w:rsidRPr="005B44ED" w:rsidRDefault="005B44ED" w:rsidP="005B44ED">
      <w:pPr>
        <w:pStyle w:val="ListParagraph"/>
        <w:numPr>
          <w:ilvl w:val="0"/>
          <w:numId w:val="4"/>
        </w:numPr>
        <w:ind w:left="360"/>
        <w:rPr>
          <w:b/>
          <w:bCs/>
        </w:rPr>
      </w:pPr>
      <w:r w:rsidRPr="005B44ED">
        <w:rPr>
          <w:b/>
          <w:bCs/>
        </w:rPr>
        <w:t>Display the time characteristic of the time multiplex signal.</w:t>
      </w:r>
    </w:p>
    <w:p w:rsidR="005B44ED" w:rsidRDefault="005B44ED" w:rsidP="005B44ED">
      <w:r>
        <w:t>We set the s</w:t>
      </w:r>
      <w:r w:rsidRPr="005B44ED">
        <w:t>ampling frequency f</w:t>
      </w:r>
      <w:r w:rsidRPr="005B44ED">
        <w:rPr>
          <w:position w:val="-8"/>
          <w:sz w:val="14"/>
          <w:szCs w:val="14"/>
          <w:vertAlign w:val="subscript"/>
        </w:rPr>
        <w:t xml:space="preserve">P </w:t>
      </w:r>
      <w:r>
        <w:t>= 5000 Hz, duty cycle maximal, f</w:t>
      </w:r>
      <w:r w:rsidRPr="005B44ED">
        <w:t>unction generator 1: Triangle, f</w:t>
      </w:r>
      <w:r w:rsidRPr="005B44ED">
        <w:rPr>
          <w:position w:val="-8"/>
          <w:sz w:val="14"/>
          <w:szCs w:val="14"/>
          <w:vertAlign w:val="subscript"/>
        </w:rPr>
        <w:t xml:space="preserve">M1 </w:t>
      </w:r>
      <w:r>
        <w:t xml:space="preserve">= 200 Hz, A = </w:t>
      </w:r>
      <w:proofErr w:type="gramStart"/>
      <w:r>
        <w:t>5</w:t>
      </w:r>
      <w:proofErr w:type="gramEnd"/>
      <w:r>
        <w:t xml:space="preserve"> </w:t>
      </w:r>
      <w:proofErr w:type="spellStart"/>
      <w:r>
        <w:t>Vpp</w:t>
      </w:r>
      <w:proofErr w:type="spellEnd"/>
      <w:r>
        <w:t>, f</w:t>
      </w:r>
      <w:r w:rsidRPr="005B44ED">
        <w:t>unction generator 2: Sine, f</w:t>
      </w:r>
      <w:r w:rsidRPr="005B44ED">
        <w:rPr>
          <w:position w:val="-8"/>
          <w:sz w:val="14"/>
          <w:szCs w:val="14"/>
          <w:vertAlign w:val="subscript"/>
        </w:rPr>
        <w:t xml:space="preserve">M2 </w:t>
      </w:r>
      <w:r w:rsidRPr="005B44ED">
        <w:t xml:space="preserve">= </w:t>
      </w:r>
      <w:r>
        <w:t xml:space="preserve">300 Hz, A = 10 </w:t>
      </w:r>
      <w:proofErr w:type="spellStart"/>
      <w:r>
        <w:t>Vpp</w:t>
      </w:r>
      <w:proofErr w:type="spellEnd"/>
      <w:r>
        <w:t xml:space="preserve">, </w:t>
      </w:r>
      <w:r w:rsidRPr="005B44ED">
        <w:t xml:space="preserve">CASSY UA1 </w:t>
      </w:r>
      <w:r w:rsidRPr="005B44ED">
        <w:rPr>
          <w:rFonts w:ascii="Wingdings" w:hAnsi="Wingdings" w:cs="Wingdings"/>
        </w:rPr>
        <w:t></w:t>
      </w:r>
      <w:r w:rsidRPr="005B44ED">
        <w:rPr>
          <w:rFonts w:ascii="Wingdings" w:hAnsi="Wingdings" w:cs="Wingdings"/>
        </w:rPr>
        <w:t></w:t>
      </w:r>
      <w:r w:rsidRPr="005B44ED">
        <w:t>I</w:t>
      </w:r>
      <w:r>
        <w:t xml:space="preserve">nput PAM modulator channel CH1, </w:t>
      </w:r>
      <w:r w:rsidRPr="005B44ED">
        <w:t xml:space="preserve">CASSY UB1 </w:t>
      </w:r>
      <w:r w:rsidRPr="005B44ED">
        <w:rPr>
          <w:rFonts w:ascii="Wingdings" w:hAnsi="Wingdings" w:cs="Wingdings"/>
        </w:rPr>
        <w:t></w:t>
      </w:r>
      <w:r w:rsidRPr="005B44ED">
        <w:rPr>
          <w:rFonts w:ascii="Wingdings" w:hAnsi="Wingdings" w:cs="Wingdings"/>
        </w:rPr>
        <w:t></w:t>
      </w:r>
      <w:r>
        <w:t>Output PAM modulator PAM1 and we l</w:t>
      </w:r>
      <w:r w:rsidRPr="005B44ED">
        <w:t>oad</w:t>
      </w:r>
      <w:r>
        <w:t>ed</w:t>
      </w:r>
      <w:r w:rsidRPr="005B44ED">
        <w:t xml:space="preserve"> the CASSY </w:t>
      </w:r>
      <w:r>
        <w:t xml:space="preserve">Lab 2 example </w:t>
      </w:r>
      <w:proofErr w:type="spellStart"/>
      <w:r>
        <w:t>PAMTDMInput.labx</w:t>
      </w:r>
      <w:proofErr w:type="spellEnd"/>
      <w:r>
        <w:t>. The result after taken</w:t>
      </w:r>
      <w:r w:rsidRPr="005B44ED">
        <w:t xml:space="preserve"> measurement</w:t>
      </w:r>
      <w:r>
        <w:t xml:space="preserve">: </w:t>
      </w:r>
    </w:p>
    <w:p w:rsidR="005B44ED" w:rsidRDefault="00300A15" w:rsidP="00300A15">
      <w:pPr>
        <w:jc w:val="center"/>
      </w:pPr>
      <w:r>
        <w:rPr>
          <w:noProof/>
        </w:rPr>
        <w:drawing>
          <wp:inline distT="0" distB="0" distL="0" distR="0">
            <wp:extent cx="3845584" cy="2608054"/>
            <wp:effectExtent l="19050" t="0" r="2516" b="0"/>
            <wp:docPr id="89" name="Picture 89" descr="C:\Users\Click Team\Documents\سنة رابعة فصل أول\Communication Lab\Exp5\Abdallatif-ex5\p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Click Team\Documents\سنة رابعة فصل أول\Communication Lab\Exp5\Abdallatif-ex5\p6-a.PNG"/>
                    <pic:cNvPicPr>
                      <a:picLocks noChangeAspect="1" noChangeArrowheads="1"/>
                    </pic:cNvPicPr>
                  </pic:nvPicPr>
                  <pic:blipFill>
                    <a:blip r:embed="rId83" cstate="print"/>
                    <a:srcRect/>
                    <a:stretch>
                      <a:fillRect/>
                    </a:stretch>
                  </pic:blipFill>
                  <pic:spPr bwMode="auto">
                    <a:xfrm>
                      <a:off x="0" y="0"/>
                      <a:ext cx="3847857" cy="2609595"/>
                    </a:xfrm>
                    <a:prstGeom prst="rect">
                      <a:avLst/>
                    </a:prstGeom>
                    <a:noFill/>
                    <a:ln w="9525">
                      <a:noFill/>
                      <a:miter lim="800000"/>
                      <a:headEnd/>
                      <a:tailEnd/>
                    </a:ln>
                  </pic:spPr>
                </pic:pic>
              </a:graphicData>
            </a:graphic>
          </wp:inline>
        </w:drawing>
      </w:r>
    </w:p>
    <w:p w:rsidR="00E75DE9" w:rsidRDefault="00E75DE9" w:rsidP="00DB06DC">
      <w:pPr>
        <w:pStyle w:val="Caption"/>
        <w:jc w:val="center"/>
      </w:pPr>
      <w:r>
        <w:t>Figure</w:t>
      </w:r>
      <w:r w:rsidR="00DB06DC">
        <w:t xml:space="preserve"> 2.6.2</w:t>
      </w:r>
      <w:r>
        <w:t xml:space="preserve">: Modulated signal for TDM </w:t>
      </w:r>
      <w:proofErr w:type="spellStart"/>
      <w:r w:rsidR="0068517A">
        <w:t>vs</w:t>
      </w:r>
      <w:proofErr w:type="spellEnd"/>
      <w:r w:rsidR="0068517A">
        <w:t xml:space="preserve"> Sine input</w:t>
      </w:r>
    </w:p>
    <w:p w:rsidR="0068517A" w:rsidRDefault="0068517A" w:rsidP="0068517A">
      <w:pPr>
        <w:jc w:val="center"/>
      </w:pPr>
      <w:r>
        <w:rPr>
          <w:noProof/>
        </w:rPr>
        <w:lastRenderedPageBreak/>
        <w:drawing>
          <wp:inline distT="0" distB="0" distL="0" distR="0">
            <wp:extent cx="3543659" cy="2644557"/>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4" cstate="print"/>
                    <a:srcRect/>
                    <a:stretch>
                      <a:fillRect/>
                    </a:stretch>
                  </pic:blipFill>
                  <pic:spPr bwMode="auto">
                    <a:xfrm>
                      <a:off x="0" y="0"/>
                      <a:ext cx="3544926" cy="2645502"/>
                    </a:xfrm>
                    <a:prstGeom prst="rect">
                      <a:avLst/>
                    </a:prstGeom>
                    <a:noFill/>
                    <a:ln w="9525">
                      <a:noFill/>
                      <a:miter lim="800000"/>
                      <a:headEnd/>
                      <a:tailEnd/>
                    </a:ln>
                  </pic:spPr>
                </pic:pic>
              </a:graphicData>
            </a:graphic>
          </wp:inline>
        </w:drawing>
      </w:r>
    </w:p>
    <w:p w:rsidR="0068517A" w:rsidRPr="0068517A" w:rsidRDefault="0068517A" w:rsidP="00DB06DC">
      <w:pPr>
        <w:pStyle w:val="Caption"/>
        <w:jc w:val="center"/>
      </w:pPr>
      <w:r>
        <w:t xml:space="preserve">Figure </w:t>
      </w:r>
      <w:r w:rsidR="00DB06DC">
        <w:t>2.6.3</w:t>
      </w:r>
      <w:r>
        <w:t xml:space="preserve">: Modulated signal for TDM </w:t>
      </w:r>
      <w:proofErr w:type="spellStart"/>
      <w:r>
        <w:t>vs</w:t>
      </w:r>
      <w:proofErr w:type="spellEnd"/>
      <w:r>
        <w:t xml:space="preserve"> Triangular input</w:t>
      </w:r>
    </w:p>
    <w:p w:rsidR="005B44ED" w:rsidRDefault="00300A15" w:rsidP="00300A15">
      <w:r>
        <w:t xml:space="preserve">We can see that the modulated signal is combination between the sine and the triangular signals, this is </w:t>
      </w:r>
      <w:r w:rsidR="00E75DE9">
        <w:t xml:space="preserve">done by using TDM; two pulse trains when one is on the other is off. </w:t>
      </w:r>
    </w:p>
    <w:p w:rsidR="00E75DE9" w:rsidRDefault="00E75DE9" w:rsidP="00E75DE9">
      <w:pPr>
        <w:jc w:val="center"/>
      </w:pPr>
      <w:r w:rsidRPr="00E75DE9">
        <w:rPr>
          <w:noProof/>
        </w:rPr>
        <w:drawing>
          <wp:inline distT="0" distB="0" distL="0" distR="0">
            <wp:extent cx="3836958" cy="3151972"/>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5" cstate="print"/>
                    <a:srcRect/>
                    <a:stretch>
                      <a:fillRect/>
                    </a:stretch>
                  </pic:blipFill>
                  <pic:spPr bwMode="auto">
                    <a:xfrm>
                      <a:off x="0" y="0"/>
                      <a:ext cx="3841673" cy="3155846"/>
                    </a:xfrm>
                    <a:prstGeom prst="rect">
                      <a:avLst/>
                    </a:prstGeom>
                    <a:noFill/>
                    <a:ln w="9525">
                      <a:noFill/>
                      <a:miter lim="800000"/>
                      <a:headEnd/>
                      <a:tailEnd/>
                    </a:ln>
                  </pic:spPr>
                </pic:pic>
              </a:graphicData>
            </a:graphic>
          </wp:inline>
        </w:drawing>
      </w:r>
    </w:p>
    <w:p w:rsidR="00E75DE9" w:rsidRDefault="00E75DE9" w:rsidP="00DB06DC">
      <w:pPr>
        <w:pStyle w:val="Caption"/>
        <w:jc w:val="center"/>
      </w:pPr>
      <w:r>
        <w:t xml:space="preserve">Figure </w:t>
      </w:r>
      <w:r w:rsidR="00DB06DC">
        <w:t>2.6.4</w:t>
      </w:r>
      <w:r>
        <w:t>: TDM for</w:t>
      </w:r>
      <w:r>
        <w:rPr>
          <w:rFonts w:hint="cs"/>
          <w:rtl/>
        </w:rPr>
        <w:t xml:space="preserve"> </w:t>
      </w:r>
      <w:r>
        <w:t>Transmit Two Channels</w:t>
      </w:r>
      <w:proofErr w:type="gramStart"/>
      <w:r>
        <w:t>;</w:t>
      </w:r>
      <w:proofErr w:type="gramEnd"/>
      <w:r>
        <w:t xml:space="preserve"> 50% duty cycle for each clock generator </w:t>
      </w:r>
    </w:p>
    <w:p w:rsidR="00E75DE9" w:rsidRPr="00E75DE9" w:rsidRDefault="00E75DE9" w:rsidP="00E75DE9">
      <w:pPr>
        <w:pStyle w:val="ListParagraph"/>
        <w:numPr>
          <w:ilvl w:val="0"/>
          <w:numId w:val="4"/>
        </w:numPr>
        <w:ind w:left="360"/>
        <w:rPr>
          <w:b/>
          <w:bCs/>
        </w:rPr>
      </w:pPr>
      <w:r w:rsidRPr="00E75DE9">
        <w:rPr>
          <w:b/>
          <w:bCs/>
        </w:rPr>
        <w:t xml:space="preserve">PAM demodulator time shift </w:t>
      </w:r>
      <w:proofErr w:type="spellStart"/>
      <w:r w:rsidRPr="00E75DE9">
        <w:rPr>
          <w:b/>
          <w:bCs/>
        </w:rPr>
        <w:t>Δt</w:t>
      </w:r>
      <w:proofErr w:type="spellEnd"/>
      <w:r w:rsidRPr="00E75DE9">
        <w:rPr>
          <w:b/>
          <w:bCs/>
        </w:rPr>
        <w:t xml:space="preserve"> </w:t>
      </w:r>
      <w:r w:rsidRPr="00E75DE9">
        <w:rPr>
          <w:rFonts w:ascii="Wingdings" w:hAnsi="Wingdings" w:cs="Wingdings"/>
          <w:b/>
          <w:bCs/>
        </w:rPr>
        <w:t></w:t>
      </w:r>
      <w:r w:rsidRPr="00E75DE9">
        <w:rPr>
          <w:b/>
          <w:bCs/>
        </w:rPr>
        <w:t xml:space="preserve">left/middle </w:t>
      </w:r>
    </w:p>
    <w:p w:rsidR="0068517A" w:rsidRDefault="0068517A" w:rsidP="0068517A">
      <w:r>
        <w:t xml:space="preserve">  </w:t>
      </w:r>
      <w:r w:rsidR="00E75DE9">
        <w:t xml:space="preserve">We connected </w:t>
      </w:r>
      <w:r w:rsidR="00E75DE9" w:rsidRPr="00E75DE9">
        <w:t xml:space="preserve">CASSY UA1 </w:t>
      </w:r>
      <w:r w:rsidR="00E75DE9" w:rsidRPr="00E75DE9">
        <w:rPr>
          <w:rFonts w:ascii="Wingdings" w:hAnsi="Wingdings" w:cs="Wingdings"/>
        </w:rPr>
        <w:t></w:t>
      </w:r>
      <w:r w:rsidR="00E75DE9" w:rsidRPr="00E75DE9">
        <w:rPr>
          <w:rFonts w:ascii="Wingdings" w:hAnsi="Wingdings" w:cs="Wingdings"/>
        </w:rPr>
        <w:t></w:t>
      </w:r>
      <w:r w:rsidR="00E75DE9" w:rsidRPr="00E75DE9">
        <w:t>Outp</w:t>
      </w:r>
      <w:r w:rsidR="00E75DE9">
        <w:t xml:space="preserve">ut PAM demodulator channel CH1, </w:t>
      </w:r>
      <w:r w:rsidR="00E75DE9" w:rsidRPr="00E75DE9">
        <w:t xml:space="preserve">CASSY UB1 </w:t>
      </w:r>
      <w:r w:rsidR="00E75DE9" w:rsidRPr="00E75DE9">
        <w:rPr>
          <w:rFonts w:ascii="Wingdings" w:hAnsi="Wingdings" w:cs="Wingdings"/>
        </w:rPr>
        <w:t></w:t>
      </w:r>
      <w:r w:rsidR="00E75DE9" w:rsidRPr="00E75DE9">
        <w:rPr>
          <w:rFonts w:ascii="Wingdings" w:hAnsi="Wingdings" w:cs="Wingdings"/>
        </w:rPr>
        <w:t></w:t>
      </w:r>
      <w:r w:rsidR="00E75DE9" w:rsidRPr="00E75DE9">
        <w:t>Outp</w:t>
      </w:r>
      <w:r w:rsidR="00E75DE9">
        <w:t>ut PAM demodulator channel CH2. Then we l</w:t>
      </w:r>
      <w:r w:rsidR="00E75DE9" w:rsidRPr="00E75DE9">
        <w:t>oad</w:t>
      </w:r>
      <w:r w:rsidR="00E75DE9">
        <w:t>ed</w:t>
      </w:r>
      <w:r w:rsidR="00E75DE9" w:rsidRPr="00E75DE9">
        <w:t xml:space="preserve"> the CASSY La</w:t>
      </w:r>
      <w:r>
        <w:t>b 2 example PAMTDMOutput1.labx and we got the following result:</w:t>
      </w:r>
    </w:p>
    <w:p w:rsidR="0068517A" w:rsidRDefault="0068517A" w:rsidP="0068517A">
      <w:pPr>
        <w:jc w:val="center"/>
      </w:pPr>
      <w:r>
        <w:rPr>
          <w:noProof/>
        </w:rPr>
        <w:lastRenderedPageBreak/>
        <w:drawing>
          <wp:inline distT="0" distB="0" distL="0" distR="0">
            <wp:extent cx="3793825" cy="2572286"/>
            <wp:effectExtent l="19050" t="0" r="0" b="0"/>
            <wp:docPr id="93" name="Picture 93" descr="C:\Users\Click Team\Documents\سنة رابعة فصل أول\Communication Lab\Exp5\Abdallatif-ex5\p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Click Team\Documents\سنة رابعة فصل أول\Communication Lab\Exp5\Abdallatif-ex5\p6-b.PNG"/>
                    <pic:cNvPicPr>
                      <a:picLocks noChangeAspect="1" noChangeArrowheads="1"/>
                    </pic:cNvPicPr>
                  </pic:nvPicPr>
                  <pic:blipFill>
                    <a:blip r:embed="rId86" cstate="print"/>
                    <a:srcRect/>
                    <a:stretch>
                      <a:fillRect/>
                    </a:stretch>
                  </pic:blipFill>
                  <pic:spPr bwMode="auto">
                    <a:xfrm>
                      <a:off x="0" y="0"/>
                      <a:ext cx="3800263" cy="2576651"/>
                    </a:xfrm>
                    <a:prstGeom prst="rect">
                      <a:avLst/>
                    </a:prstGeom>
                    <a:noFill/>
                    <a:ln w="9525">
                      <a:noFill/>
                      <a:miter lim="800000"/>
                      <a:headEnd/>
                      <a:tailEnd/>
                    </a:ln>
                  </pic:spPr>
                </pic:pic>
              </a:graphicData>
            </a:graphic>
          </wp:inline>
        </w:drawing>
      </w:r>
    </w:p>
    <w:p w:rsidR="008161F8" w:rsidRDefault="008161F8" w:rsidP="00DB06DC">
      <w:pPr>
        <w:pStyle w:val="Caption"/>
        <w:jc w:val="center"/>
      </w:pPr>
      <w:r>
        <w:t xml:space="preserve">Figure </w:t>
      </w:r>
      <w:r w:rsidR="00DB06DC">
        <w:t>2.6.5</w:t>
      </w:r>
      <w:r>
        <w:t xml:space="preserve">: PAM Demodulated Signals from CH1 and CH2 </w:t>
      </w:r>
    </w:p>
    <w:p w:rsidR="008161F8" w:rsidRDefault="000A5A6F" w:rsidP="008161F8">
      <w:pPr>
        <w:rPr>
          <w:rtl/>
        </w:rPr>
      </w:pPr>
      <w:r>
        <w:t xml:space="preserve">  </w:t>
      </w:r>
      <w:r w:rsidR="008161F8">
        <w:t>The demodulation t</w:t>
      </w:r>
      <w:r w:rsidR="008161F8" w:rsidRPr="008161F8">
        <w:t>echnique</w:t>
      </w:r>
      <w:r w:rsidR="008161F8">
        <w:t xml:space="preserve"> in PAM is a </w:t>
      </w:r>
      <w:proofErr w:type="spellStart"/>
      <w:r w:rsidR="008161F8">
        <w:t>demultiplexing</w:t>
      </w:r>
      <w:proofErr w:type="spellEnd"/>
      <w:r w:rsidR="008161F8">
        <w:t xml:space="preserve"> circuit </w:t>
      </w:r>
      <w:r>
        <w:t>that contains a</w:t>
      </w:r>
      <w:r w:rsidR="008161F8">
        <w:t xml:space="preserve"> switching function </w:t>
      </w:r>
      <w:proofErr w:type="gramStart"/>
      <w:r w:rsidR="008161F8">
        <w:t>s(</w:t>
      </w:r>
      <w:proofErr w:type="gramEnd"/>
      <w:r w:rsidR="008161F8">
        <w:t xml:space="preserve">t) has a period T. It </w:t>
      </w:r>
      <w:proofErr w:type="gramStart"/>
      <w:r w:rsidR="008161F8">
        <w:t>is aligned</w:t>
      </w:r>
      <w:proofErr w:type="gramEnd"/>
      <w:r w:rsidR="008161F8">
        <w:t xml:space="preserve"> under the samples from the desired channel. The switch </w:t>
      </w:r>
      <w:proofErr w:type="gramStart"/>
      <w:r w:rsidR="008161F8">
        <w:t>is closed</w:t>
      </w:r>
      <w:proofErr w:type="gramEnd"/>
      <w:r w:rsidR="008161F8">
        <w:t xml:space="preserve"> during the time the samples from the desired channel are at its input. Consequently, at the switch output appear only the samples of the desired channel. From these the message </w:t>
      </w:r>
      <w:proofErr w:type="gramStart"/>
      <w:r w:rsidR="008161F8">
        <w:t>can be reconstructed</w:t>
      </w:r>
      <w:proofErr w:type="gramEnd"/>
      <w:r w:rsidR="008161F8">
        <w:t>.</w:t>
      </w:r>
      <w:r>
        <w:t xml:space="preserve"> When changing this switching rate </w:t>
      </w:r>
      <w:r w:rsidRPr="000A5A6F">
        <w:t>(</w:t>
      </w:r>
      <w:proofErr w:type="spellStart"/>
      <w:proofErr w:type="gramStart"/>
      <w:r w:rsidRPr="000A5A6F">
        <w:t>Δt</w:t>
      </w:r>
      <w:proofErr w:type="spellEnd"/>
      <w:proofErr w:type="gramEnd"/>
      <w:r w:rsidRPr="000A5A6F">
        <w:t>)</w:t>
      </w:r>
      <w:r>
        <w:t xml:space="preserve">, the demodulated output will have distortion since it is not as the sampling frequency. </w:t>
      </w:r>
    </w:p>
    <w:p w:rsidR="001A297D" w:rsidRDefault="001A297D" w:rsidP="001A297D">
      <w:pPr>
        <w:jc w:val="center"/>
      </w:pPr>
      <w:r w:rsidRPr="001A297D">
        <w:rPr>
          <w:noProof/>
        </w:rPr>
        <w:drawing>
          <wp:inline distT="0" distB="0" distL="0" distR="0">
            <wp:extent cx="3880090" cy="3091946"/>
            <wp:effectExtent l="19050" t="0" r="611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7" cstate="print"/>
                    <a:srcRect/>
                    <a:stretch>
                      <a:fillRect/>
                    </a:stretch>
                  </pic:blipFill>
                  <pic:spPr bwMode="auto">
                    <a:xfrm>
                      <a:off x="0" y="0"/>
                      <a:ext cx="3887190" cy="3097603"/>
                    </a:xfrm>
                    <a:prstGeom prst="rect">
                      <a:avLst/>
                    </a:prstGeom>
                    <a:noFill/>
                    <a:ln w="9525">
                      <a:noFill/>
                      <a:miter lim="800000"/>
                      <a:headEnd/>
                      <a:tailEnd/>
                    </a:ln>
                  </pic:spPr>
                </pic:pic>
              </a:graphicData>
            </a:graphic>
          </wp:inline>
        </w:drawing>
      </w:r>
    </w:p>
    <w:p w:rsidR="001A297D" w:rsidRDefault="001A297D" w:rsidP="001A297D">
      <w:pPr>
        <w:pStyle w:val="Caption"/>
        <w:jc w:val="center"/>
      </w:pPr>
      <w:r>
        <w:t xml:space="preserve">Figure 2.6.5: PAM Demodulated Signals from CH1 and CH2 with High Distortion   </w:t>
      </w:r>
    </w:p>
    <w:p w:rsidR="003A18BD" w:rsidRDefault="003A18BD"/>
    <w:p w:rsidR="000A5A6F" w:rsidRDefault="00DB06DC" w:rsidP="003A18BD">
      <w:pPr>
        <w:pStyle w:val="Heading1"/>
      </w:pPr>
      <w:bookmarkStart w:id="16" w:name="_Toc466322551"/>
      <w:r>
        <w:lastRenderedPageBreak/>
        <w:t xml:space="preserve">3. </w:t>
      </w:r>
      <w:r w:rsidR="003A18BD">
        <w:t>Conclusion</w:t>
      </w:r>
      <w:bookmarkEnd w:id="16"/>
      <w:r w:rsidR="003A18BD">
        <w:t xml:space="preserve"> </w:t>
      </w:r>
    </w:p>
    <w:p w:rsidR="00C03BBE" w:rsidRDefault="00C03BBE" w:rsidP="00C03BBE">
      <w:r>
        <w:t xml:space="preserve">   </w:t>
      </w:r>
      <w:r w:rsidR="003A18BD">
        <w:t>In this experiment,</w:t>
      </w:r>
      <w:r>
        <w:t xml:space="preserve"> we studied</w:t>
      </w:r>
      <w:r w:rsidR="003A18BD">
        <w:t xml:space="preserve"> the time and frequency characteristics for the pulse </w:t>
      </w:r>
      <w:proofErr w:type="gramStart"/>
      <w:r w:rsidR="003A18BD">
        <w:t>train which</w:t>
      </w:r>
      <w:proofErr w:type="gramEnd"/>
      <w:r w:rsidR="003A18BD">
        <w:t xml:space="preserve"> is used for PAM modulatio</w:t>
      </w:r>
      <w:r>
        <w:t>n. We also studied</w:t>
      </w:r>
      <w:r w:rsidR="003A18BD">
        <w:t xml:space="preserve"> the two types of PAM modulation (Natural and Top-flat) which </w:t>
      </w:r>
      <w:r>
        <w:t xml:space="preserve">were </w:t>
      </w:r>
      <w:r w:rsidR="003A18BD">
        <w:t>PAM1 and PAM2</w:t>
      </w:r>
      <w:r>
        <w:t xml:space="preserve"> in our </w:t>
      </w:r>
      <w:proofErr w:type="gramStart"/>
      <w:r>
        <w:t>settings .</w:t>
      </w:r>
      <w:proofErr w:type="gramEnd"/>
      <w:r>
        <w:t xml:space="preserve"> Then, we studied</w:t>
      </w:r>
      <w:r w:rsidR="003A18BD">
        <w:t xml:space="preserve"> time and frequency characteristics for PAM modulation</w:t>
      </w:r>
      <w:r>
        <w:t xml:space="preserve"> and we saw</w:t>
      </w:r>
      <w:r w:rsidR="003A18BD">
        <w:t xml:space="preserve"> the effect of changing the input frequency and the duty cycle on these </w:t>
      </w:r>
      <w:r>
        <w:t xml:space="preserve">domains. We also understood the concept of </w:t>
      </w:r>
      <w:proofErr w:type="spellStart"/>
      <w:proofErr w:type="gramStart"/>
      <w:r>
        <w:t>Nyquist</w:t>
      </w:r>
      <w:proofErr w:type="spellEnd"/>
      <w:r>
        <w:t xml:space="preserve"> Theory and how to choose a suitable sampling frequency to avoid aliasing and be able to reconstruct the message signal without any distortion</w:t>
      </w:r>
      <w:proofErr w:type="gramEnd"/>
      <w:r>
        <w:t xml:space="preserve">. </w:t>
      </w:r>
      <w:r w:rsidR="003A18BD">
        <w:t xml:space="preserve"> </w:t>
      </w:r>
    </w:p>
    <w:p w:rsidR="003A18BD" w:rsidRPr="003A18BD" w:rsidRDefault="00C9393E" w:rsidP="00C03BBE">
      <w:r>
        <w:t xml:space="preserve">   </w:t>
      </w:r>
      <w:r w:rsidR="00C03BBE">
        <w:t>The second part in this experiment was the concept of Time Division Multiplexing (TDM</w:t>
      </w:r>
      <w:proofErr w:type="gramStart"/>
      <w:r w:rsidR="00C03BBE">
        <w:t xml:space="preserve">) </w:t>
      </w:r>
      <w:r w:rsidR="003A18BD">
        <w:t xml:space="preserve"> </w:t>
      </w:r>
      <w:r w:rsidR="00C03BBE">
        <w:t>that</w:t>
      </w:r>
      <w:proofErr w:type="gramEnd"/>
      <w:r w:rsidR="00C03BBE">
        <w:t xml:space="preserve"> is used to transmit many signals at the same bandwidth </w:t>
      </w:r>
      <w:r>
        <w:t xml:space="preserve">after multiplexing them then the receiver uses a </w:t>
      </w:r>
      <w:proofErr w:type="spellStart"/>
      <w:r>
        <w:t>demultiplexer</w:t>
      </w:r>
      <w:proofErr w:type="spellEnd"/>
      <w:r>
        <w:t xml:space="preserve"> circuit to demodulate the signals. </w:t>
      </w:r>
      <w:r w:rsidR="003A18BD">
        <w:t xml:space="preserve">   </w:t>
      </w:r>
    </w:p>
    <w:p w:rsidR="008161F8" w:rsidRDefault="008161F8" w:rsidP="0068517A">
      <w:pPr>
        <w:jc w:val="center"/>
      </w:pPr>
    </w:p>
    <w:p w:rsidR="0068517A" w:rsidRPr="00E75DE9" w:rsidRDefault="0068517A" w:rsidP="0068517A">
      <w:pPr>
        <w:jc w:val="center"/>
      </w:pPr>
    </w:p>
    <w:p w:rsidR="00E75DE9" w:rsidRPr="00E75DE9" w:rsidRDefault="00E75DE9" w:rsidP="00E75DE9"/>
    <w:p w:rsidR="00597DFD" w:rsidRPr="00597DFD" w:rsidRDefault="00597DFD" w:rsidP="00597DFD"/>
    <w:p w:rsidR="00890147" w:rsidRDefault="00597DFD" w:rsidP="00597DFD">
      <w:pPr>
        <w:rPr>
          <w:rFonts w:eastAsiaTheme="minorEastAsia"/>
        </w:rPr>
      </w:pPr>
      <w:r>
        <w:rPr>
          <w:rFonts w:eastAsiaTheme="minorEastAsia"/>
        </w:rPr>
        <w:t xml:space="preserve"> </w:t>
      </w:r>
    </w:p>
    <w:p w:rsidR="00890147" w:rsidRDefault="00890147" w:rsidP="00890147">
      <w:pPr>
        <w:pStyle w:val="Caption"/>
      </w:pPr>
    </w:p>
    <w:p w:rsidR="00467770" w:rsidRPr="00467770" w:rsidRDefault="00467770" w:rsidP="00890147"/>
    <w:p w:rsidR="00D06EDE" w:rsidRPr="00D06EDE" w:rsidRDefault="00D06EDE" w:rsidP="00D06EDE"/>
    <w:p w:rsidR="00D06EDE" w:rsidRDefault="00D06EDE">
      <w:r>
        <w:br w:type="page"/>
      </w:r>
    </w:p>
    <w:p w:rsidR="00202B42" w:rsidRDefault="00DB06DC" w:rsidP="00DB06DC">
      <w:pPr>
        <w:pStyle w:val="Heading1"/>
        <w:rPr>
          <w:shd w:val="clear" w:color="auto" w:fill="FFFFFF"/>
        </w:rPr>
      </w:pPr>
      <w:bookmarkStart w:id="17" w:name="_Toc466322552"/>
      <w:r>
        <w:rPr>
          <w:shd w:val="clear" w:color="auto" w:fill="FFFFFF"/>
        </w:rPr>
        <w:lastRenderedPageBreak/>
        <w:t xml:space="preserve">4. </w:t>
      </w:r>
      <w:r w:rsidR="00202B42">
        <w:rPr>
          <w:shd w:val="clear" w:color="auto" w:fill="FFFFFF"/>
        </w:rPr>
        <w:t>References</w:t>
      </w:r>
      <w:bookmarkEnd w:id="17"/>
    </w:p>
    <w:p w:rsidR="00202B42" w:rsidRDefault="00202B42" w:rsidP="00202B42">
      <w:r>
        <w:t xml:space="preserve"> [1] </w:t>
      </w:r>
      <w:hyperlink r:id="rId88" w:history="1">
        <w:r w:rsidRPr="00763FFD">
          <w:rPr>
            <w:rStyle w:val="Hyperlink"/>
          </w:rPr>
          <w:t>http://en.wikipedia.org/wiki/Modulation</w:t>
        </w:r>
      </w:hyperlink>
      <w:r>
        <w:t xml:space="preserve"> access date 11/6/2016 at 8:20 PM </w:t>
      </w:r>
    </w:p>
    <w:p w:rsidR="00202B42" w:rsidRDefault="00202B42" w:rsidP="00202B42">
      <w:r>
        <w:t xml:space="preserve">[2] </w:t>
      </w:r>
      <w:hyperlink r:id="rId89" w:history="1">
        <w:r w:rsidRPr="00202B42">
          <w:rPr>
            <w:rStyle w:val="Hyperlink"/>
          </w:rPr>
          <w:t>https://en.wikipedia.org/wiki/Pulse_wave</w:t>
        </w:r>
      </w:hyperlink>
      <w:r>
        <w:t xml:space="preserve"> access date 11/6/2016 at 8:24 PM</w:t>
      </w:r>
    </w:p>
    <w:p w:rsidR="0007676A" w:rsidRDefault="0007676A" w:rsidP="001F3259">
      <w:r>
        <w:t xml:space="preserve">[3] </w:t>
      </w:r>
      <w:hyperlink r:id="rId90" w:history="1">
        <w:r w:rsidRPr="0007676A">
          <w:rPr>
            <w:rStyle w:val="Hyperlink"/>
          </w:rPr>
          <w:t>http://www.electronicshub.org/modulation-and-different-types-of-modulation/#2_Pulse_Amplitude_Modulation_PAM</w:t>
        </w:r>
      </w:hyperlink>
      <w:r>
        <w:t xml:space="preserve"> access </w:t>
      </w:r>
      <w:r w:rsidR="001F3259">
        <w:t>11/6/2016 at 8:4</w:t>
      </w:r>
      <w:r>
        <w:t xml:space="preserve">0 PM </w:t>
      </w:r>
    </w:p>
    <w:p w:rsidR="001F3259" w:rsidRDefault="001F3259" w:rsidP="001F3259">
      <w:r>
        <w:t xml:space="preserve">[4] </w:t>
      </w:r>
      <w:hyperlink r:id="rId91" w:history="1">
        <w:r w:rsidRPr="001F3259">
          <w:rPr>
            <w:rStyle w:val="Hyperlink"/>
          </w:rPr>
          <w:t>https://en.wikipedia.org/wiki/Nyquist%E2%80%93Shannon_sampling_theorem</w:t>
        </w:r>
      </w:hyperlink>
      <w:r>
        <w:t xml:space="preserve"> access 11/6/2016 at 8:55 PM </w:t>
      </w:r>
    </w:p>
    <w:p w:rsidR="00190EB0" w:rsidRDefault="00190EB0" w:rsidP="00190EB0">
      <w:r>
        <w:t>[5]</w:t>
      </w:r>
      <w:hyperlink r:id="rId92" w:history="1">
        <w:r w:rsidRPr="00190EB0">
          <w:rPr>
            <w:rStyle w:val="Hyperlink"/>
          </w:rPr>
          <w:t xml:space="preserve"> https://en.wikipedia.org/wiki/Duty_cycle</w:t>
        </w:r>
      </w:hyperlink>
      <w:r>
        <w:t xml:space="preserve"> access 11/6/2016 at 9:</w:t>
      </w:r>
      <w:r w:rsidR="00AC01BD">
        <w:t>0</w:t>
      </w:r>
      <w:r>
        <w:t>8 PM</w:t>
      </w:r>
    </w:p>
    <w:p w:rsidR="00AC01BD" w:rsidRDefault="00AC01BD" w:rsidP="00190EB0">
      <w:r>
        <w:t xml:space="preserve">[7] </w:t>
      </w:r>
      <w:hyperlink r:id="rId93" w:history="1">
        <w:r w:rsidRPr="00AC01BD">
          <w:rPr>
            <w:rStyle w:val="Hyperlink"/>
          </w:rPr>
          <w:t>http://s3.amazonaws.com/cramster-resource/104613_Pulse%20amplitude%20modulation(Natural%20Sampling,noise%20performance,Spectrum%20of%20PAM%20signal).pdf</w:t>
        </w:r>
      </w:hyperlink>
      <w:r>
        <w:t xml:space="preserve">  access 11/6/2016 at 9:30 PM</w:t>
      </w:r>
    </w:p>
    <w:p w:rsidR="00AC01BD" w:rsidRDefault="00AC01BD" w:rsidP="00190EB0">
      <w:r>
        <w:t>[8]</w:t>
      </w:r>
      <w:hyperlink r:id="rId94" w:history="1">
        <w:r w:rsidRPr="00AC01BD">
          <w:rPr>
            <w:rStyle w:val="Hyperlink"/>
          </w:rPr>
          <w:t xml:space="preserve"> https://en.wikipedia.org/wiki/Sample_and_hold</w:t>
        </w:r>
      </w:hyperlink>
      <w:r>
        <w:t xml:space="preserve"> access 11/6/2016 at 9:40 PM</w:t>
      </w:r>
    </w:p>
    <w:p w:rsidR="00750875" w:rsidRDefault="00750875" w:rsidP="00750875">
      <w:r>
        <w:t>[9]</w:t>
      </w:r>
      <w:hyperlink r:id="rId95" w:history="1">
        <w:r w:rsidRPr="00750875">
          <w:rPr>
            <w:rStyle w:val="Hyperlink"/>
          </w:rPr>
          <w:t xml:space="preserve"> http://whatis.techtarget.com/definition/time-division-multiplexing-TDM</w:t>
        </w:r>
      </w:hyperlink>
      <w:r>
        <w:t xml:space="preserve"> access 11/6/2016 at 9:50 PM</w:t>
      </w:r>
    </w:p>
    <w:p w:rsidR="00675CE5" w:rsidRPr="00D06EDE" w:rsidRDefault="00675CE5" w:rsidP="00D06EDE"/>
    <w:sectPr w:rsidR="00675CE5" w:rsidRPr="00D06EDE" w:rsidSect="00884FC4">
      <w:footerReference w:type="default" r:id="rId9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6FE8" w:rsidRDefault="00DA6FE8" w:rsidP="00202B42">
      <w:pPr>
        <w:spacing w:after="0" w:line="240" w:lineRule="auto"/>
      </w:pPr>
      <w:r>
        <w:separator/>
      </w:r>
    </w:p>
  </w:endnote>
  <w:endnote w:type="continuationSeparator" w:id="0">
    <w:p w:rsidR="00DA6FE8" w:rsidRDefault="00DA6FE8" w:rsidP="00202B4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12454"/>
      <w:docPartObj>
        <w:docPartGallery w:val="Page Numbers (Bottom of Page)"/>
        <w:docPartUnique/>
      </w:docPartObj>
    </w:sdtPr>
    <w:sdtContent>
      <w:p w:rsidR="00B24902" w:rsidRDefault="00080320">
        <w:pPr>
          <w:pStyle w:val="Footer"/>
          <w:jc w:val="center"/>
        </w:pPr>
        <w:fldSimple w:instr=" PAGE   \* MERGEFORMAT ">
          <w:r w:rsidR="007A71E3">
            <w:rPr>
              <w:noProof/>
            </w:rPr>
            <w:t>19</w:t>
          </w:r>
        </w:fldSimple>
      </w:p>
    </w:sdtContent>
  </w:sdt>
  <w:p w:rsidR="00B24902" w:rsidRDefault="00B2490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6FE8" w:rsidRDefault="00DA6FE8" w:rsidP="00202B42">
      <w:pPr>
        <w:spacing w:after="0" w:line="240" w:lineRule="auto"/>
      </w:pPr>
      <w:r>
        <w:separator/>
      </w:r>
    </w:p>
  </w:footnote>
  <w:footnote w:type="continuationSeparator" w:id="0">
    <w:p w:rsidR="00DA6FE8" w:rsidRDefault="00DA6FE8" w:rsidP="00202B4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E64DB2"/>
    <w:multiLevelType w:val="multilevel"/>
    <w:tmpl w:val="F1501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9A11959"/>
    <w:multiLevelType w:val="hybridMultilevel"/>
    <w:tmpl w:val="F7C61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7391D46"/>
    <w:multiLevelType w:val="hybridMultilevel"/>
    <w:tmpl w:val="150266CE"/>
    <w:lvl w:ilvl="0" w:tplc="04090001">
      <w:start w:val="1"/>
      <w:numFmt w:val="bullet"/>
      <w:lvlText w:val=""/>
      <w:lvlJc w:val="left"/>
      <w:pPr>
        <w:ind w:left="720" w:hanging="360"/>
      </w:pPr>
      <w:rPr>
        <w:rFonts w:ascii="Symbol" w:hAnsi="Symbol" w:hint="default"/>
      </w:rPr>
    </w:lvl>
    <w:lvl w:ilvl="1" w:tplc="6A6E8236">
      <w:numFmt w:val="bullet"/>
      <w:lvlText w:val="•"/>
      <w:lvlJc w:val="left"/>
      <w:pPr>
        <w:ind w:left="1440" w:hanging="36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09E6805"/>
    <w:multiLevelType w:val="multilevel"/>
    <w:tmpl w:val="CAF483E6"/>
    <w:lvl w:ilvl="0">
      <w:start w:val="1"/>
      <w:numFmt w:val="decimal"/>
      <w:lvlText w:val="%1"/>
      <w:lvlJc w:val="left"/>
      <w:pPr>
        <w:ind w:left="606" w:hanging="466"/>
      </w:pPr>
      <w:rPr>
        <w:rFonts w:hint="default"/>
      </w:rPr>
    </w:lvl>
    <w:lvl w:ilvl="1">
      <w:start w:val="2"/>
      <w:numFmt w:val="decimal"/>
      <w:lvlText w:val="%1.%2"/>
      <w:lvlJc w:val="left"/>
      <w:pPr>
        <w:ind w:left="606" w:hanging="466"/>
      </w:pPr>
      <w:rPr>
        <w:rFonts w:ascii="Times New Roman" w:eastAsia="Times New Roman" w:hAnsi="Times New Roman" w:cs="Times New Roman" w:hint="default"/>
        <w:b/>
        <w:bCs/>
        <w:w w:val="100"/>
        <w:sz w:val="28"/>
        <w:szCs w:val="28"/>
      </w:rPr>
    </w:lvl>
    <w:lvl w:ilvl="2">
      <w:numFmt w:val="bullet"/>
      <w:lvlText w:val="•"/>
      <w:lvlJc w:val="left"/>
      <w:pPr>
        <w:ind w:left="2466" w:hanging="466"/>
      </w:pPr>
      <w:rPr>
        <w:rFonts w:hint="default"/>
      </w:rPr>
    </w:lvl>
    <w:lvl w:ilvl="3">
      <w:numFmt w:val="bullet"/>
      <w:lvlText w:val="•"/>
      <w:lvlJc w:val="left"/>
      <w:pPr>
        <w:ind w:left="3273" w:hanging="466"/>
      </w:pPr>
      <w:rPr>
        <w:rFonts w:hint="default"/>
      </w:rPr>
    </w:lvl>
    <w:lvl w:ilvl="4">
      <w:numFmt w:val="bullet"/>
      <w:lvlText w:val="•"/>
      <w:lvlJc w:val="left"/>
      <w:pPr>
        <w:ind w:left="4080" w:hanging="466"/>
      </w:pPr>
      <w:rPr>
        <w:rFonts w:hint="default"/>
      </w:rPr>
    </w:lvl>
    <w:lvl w:ilvl="5">
      <w:numFmt w:val="bullet"/>
      <w:lvlText w:val="•"/>
      <w:lvlJc w:val="left"/>
      <w:pPr>
        <w:ind w:left="4886" w:hanging="466"/>
      </w:pPr>
      <w:rPr>
        <w:rFonts w:hint="default"/>
      </w:rPr>
    </w:lvl>
    <w:lvl w:ilvl="6">
      <w:numFmt w:val="bullet"/>
      <w:lvlText w:val="•"/>
      <w:lvlJc w:val="left"/>
      <w:pPr>
        <w:ind w:left="5693" w:hanging="466"/>
      </w:pPr>
      <w:rPr>
        <w:rFonts w:hint="default"/>
      </w:rPr>
    </w:lvl>
    <w:lvl w:ilvl="7">
      <w:numFmt w:val="bullet"/>
      <w:lvlText w:val="•"/>
      <w:lvlJc w:val="left"/>
      <w:pPr>
        <w:ind w:left="6500" w:hanging="466"/>
      </w:pPr>
      <w:rPr>
        <w:rFonts w:hint="default"/>
      </w:rPr>
    </w:lvl>
    <w:lvl w:ilvl="8">
      <w:numFmt w:val="bullet"/>
      <w:lvlText w:val="•"/>
      <w:lvlJc w:val="left"/>
      <w:pPr>
        <w:ind w:left="7306" w:hanging="466"/>
      </w:pPr>
      <w:rPr>
        <w:rFonts w:hint="default"/>
      </w:rPr>
    </w:lvl>
  </w:abstractNum>
  <w:num w:numId="1">
    <w:abstractNumId w:val="0"/>
  </w:num>
  <w:num w:numId="2">
    <w:abstractNumId w:val="1"/>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footnotePr>
    <w:footnote w:id="-1"/>
    <w:footnote w:id="0"/>
  </w:footnotePr>
  <w:endnotePr>
    <w:endnote w:id="-1"/>
    <w:endnote w:id="0"/>
  </w:endnotePr>
  <w:compat/>
  <w:rsids>
    <w:rsidRoot w:val="006D54D5"/>
    <w:rsid w:val="00005F96"/>
    <w:rsid w:val="00015C2E"/>
    <w:rsid w:val="0007676A"/>
    <w:rsid w:val="00080320"/>
    <w:rsid w:val="000A5A6F"/>
    <w:rsid w:val="0013715E"/>
    <w:rsid w:val="001568B5"/>
    <w:rsid w:val="00183279"/>
    <w:rsid w:val="00190EB0"/>
    <w:rsid w:val="001A297D"/>
    <w:rsid w:val="001B6F10"/>
    <w:rsid w:val="001D0A41"/>
    <w:rsid w:val="001F3259"/>
    <w:rsid w:val="00202B42"/>
    <w:rsid w:val="002C48F8"/>
    <w:rsid w:val="00300A15"/>
    <w:rsid w:val="00313EC8"/>
    <w:rsid w:val="003A18BD"/>
    <w:rsid w:val="003F0D0E"/>
    <w:rsid w:val="00467770"/>
    <w:rsid w:val="004A3591"/>
    <w:rsid w:val="004B2A86"/>
    <w:rsid w:val="004D07FD"/>
    <w:rsid w:val="0050649A"/>
    <w:rsid w:val="00520143"/>
    <w:rsid w:val="00551529"/>
    <w:rsid w:val="00597DFD"/>
    <w:rsid w:val="005B44ED"/>
    <w:rsid w:val="00601E14"/>
    <w:rsid w:val="00604D1C"/>
    <w:rsid w:val="00675CE5"/>
    <w:rsid w:val="0068517A"/>
    <w:rsid w:val="006D54D5"/>
    <w:rsid w:val="00703482"/>
    <w:rsid w:val="00750875"/>
    <w:rsid w:val="007A71E3"/>
    <w:rsid w:val="007E1AB7"/>
    <w:rsid w:val="00800EB5"/>
    <w:rsid w:val="008161F8"/>
    <w:rsid w:val="0088146C"/>
    <w:rsid w:val="00884FC4"/>
    <w:rsid w:val="00890147"/>
    <w:rsid w:val="008F1D1E"/>
    <w:rsid w:val="008F1E5A"/>
    <w:rsid w:val="0091108A"/>
    <w:rsid w:val="009915D2"/>
    <w:rsid w:val="009D4F17"/>
    <w:rsid w:val="009E5976"/>
    <w:rsid w:val="00A024DA"/>
    <w:rsid w:val="00A27B6C"/>
    <w:rsid w:val="00A52BE4"/>
    <w:rsid w:val="00AC01BD"/>
    <w:rsid w:val="00B22738"/>
    <w:rsid w:val="00B2394B"/>
    <w:rsid w:val="00B24902"/>
    <w:rsid w:val="00BC6CAF"/>
    <w:rsid w:val="00C03BBE"/>
    <w:rsid w:val="00C9393E"/>
    <w:rsid w:val="00D06EDE"/>
    <w:rsid w:val="00D13F1F"/>
    <w:rsid w:val="00D50A84"/>
    <w:rsid w:val="00D608AB"/>
    <w:rsid w:val="00D95FA2"/>
    <w:rsid w:val="00DA6FE8"/>
    <w:rsid w:val="00DB06DC"/>
    <w:rsid w:val="00E75DE9"/>
    <w:rsid w:val="00EF6C46"/>
    <w:rsid w:val="00FD3EC4"/>
    <w:rsid w:val="00FE281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6C46"/>
  </w:style>
  <w:style w:type="paragraph" w:styleId="Heading1">
    <w:name w:val="heading 1"/>
    <w:basedOn w:val="Normal"/>
    <w:next w:val="Normal"/>
    <w:link w:val="Heading1Char"/>
    <w:uiPriority w:val="9"/>
    <w:qFormat/>
    <w:rsid w:val="00EF6C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F6C4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F6C4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F6C46"/>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F6C46"/>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EF6C4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EF6C4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EF6C46"/>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6C4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F6C4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F6C4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F6C46"/>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F6C46"/>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EF6C46"/>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EF6C4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EF6C46"/>
    <w:rPr>
      <w:rFonts w:asciiTheme="majorHAnsi" w:eastAsiaTheme="majorEastAsia" w:hAnsiTheme="majorHAnsi" w:cstheme="majorBidi"/>
      <w:color w:val="404040" w:themeColor="text1" w:themeTint="BF"/>
      <w:sz w:val="20"/>
      <w:szCs w:val="20"/>
    </w:rPr>
  </w:style>
  <w:style w:type="paragraph" w:styleId="Title">
    <w:name w:val="Title"/>
    <w:basedOn w:val="Normal"/>
    <w:next w:val="Normal"/>
    <w:link w:val="TitleChar"/>
    <w:uiPriority w:val="10"/>
    <w:qFormat/>
    <w:rsid w:val="00EF6C4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6C46"/>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EF6C4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F6C46"/>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EF6C46"/>
    <w:rPr>
      <w:b/>
      <w:bCs/>
    </w:rPr>
  </w:style>
  <w:style w:type="character" w:styleId="Emphasis">
    <w:name w:val="Emphasis"/>
    <w:basedOn w:val="DefaultParagraphFont"/>
    <w:uiPriority w:val="20"/>
    <w:qFormat/>
    <w:rsid w:val="00EF6C46"/>
    <w:rPr>
      <w:i/>
      <w:iCs/>
    </w:rPr>
  </w:style>
  <w:style w:type="paragraph" w:styleId="NoSpacing">
    <w:name w:val="No Spacing"/>
    <w:link w:val="NoSpacingChar"/>
    <w:uiPriority w:val="1"/>
    <w:qFormat/>
    <w:rsid w:val="00EF6C46"/>
    <w:pPr>
      <w:spacing w:after="0" w:line="240" w:lineRule="auto"/>
    </w:pPr>
  </w:style>
  <w:style w:type="character" w:customStyle="1" w:styleId="NoSpacingChar">
    <w:name w:val="No Spacing Char"/>
    <w:basedOn w:val="DefaultParagraphFont"/>
    <w:link w:val="NoSpacing"/>
    <w:uiPriority w:val="1"/>
    <w:rsid w:val="00EF6C46"/>
  </w:style>
  <w:style w:type="paragraph" w:styleId="ListParagraph">
    <w:name w:val="List Paragraph"/>
    <w:basedOn w:val="Normal"/>
    <w:uiPriority w:val="1"/>
    <w:rsid w:val="00EF6C46"/>
    <w:pPr>
      <w:ind w:left="720"/>
      <w:contextualSpacing/>
    </w:pPr>
  </w:style>
  <w:style w:type="paragraph" w:styleId="Quote">
    <w:name w:val="Quote"/>
    <w:basedOn w:val="Normal"/>
    <w:next w:val="Normal"/>
    <w:link w:val="QuoteChar"/>
    <w:uiPriority w:val="29"/>
    <w:qFormat/>
    <w:rsid w:val="00EF6C46"/>
    <w:rPr>
      <w:i/>
      <w:iCs/>
      <w:color w:val="000000" w:themeColor="text1"/>
    </w:rPr>
  </w:style>
  <w:style w:type="character" w:customStyle="1" w:styleId="QuoteChar">
    <w:name w:val="Quote Char"/>
    <w:basedOn w:val="DefaultParagraphFont"/>
    <w:link w:val="Quote"/>
    <w:uiPriority w:val="29"/>
    <w:rsid w:val="00EF6C46"/>
    <w:rPr>
      <w:i/>
      <w:iCs/>
      <w:color w:val="000000" w:themeColor="text1"/>
    </w:rPr>
  </w:style>
  <w:style w:type="paragraph" w:styleId="IntenseQuote">
    <w:name w:val="Intense Quote"/>
    <w:basedOn w:val="Normal"/>
    <w:next w:val="Normal"/>
    <w:link w:val="IntenseQuoteChar"/>
    <w:uiPriority w:val="30"/>
    <w:qFormat/>
    <w:rsid w:val="00EF6C46"/>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EF6C46"/>
    <w:rPr>
      <w:b/>
      <w:bCs/>
      <w:i/>
      <w:iCs/>
      <w:color w:val="4F81BD" w:themeColor="accent1"/>
    </w:rPr>
  </w:style>
  <w:style w:type="character" w:styleId="SubtleEmphasis">
    <w:name w:val="Subtle Emphasis"/>
    <w:basedOn w:val="DefaultParagraphFont"/>
    <w:uiPriority w:val="19"/>
    <w:qFormat/>
    <w:rsid w:val="00EF6C46"/>
    <w:rPr>
      <w:i/>
      <w:iCs/>
      <w:color w:val="808080" w:themeColor="text1" w:themeTint="7F"/>
    </w:rPr>
  </w:style>
  <w:style w:type="character" w:styleId="IntenseEmphasis">
    <w:name w:val="Intense Emphasis"/>
    <w:basedOn w:val="DefaultParagraphFont"/>
    <w:uiPriority w:val="21"/>
    <w:qFormat/>
    <w:rsid w:val="00EF6C46"/>
    <w:rPr>
      <w:b/>
      <w:bCs/>
      <w:i/>
      <w:iCs/>
      <w:color w:val="4F81BD" w:themeColor="accent1"/>
    </w:rPr>
  </w:style>
  <w:style w:type="character" w:styleId="SubtleReference">
    <w:name w:val="Subtle Reference"/>
    <w:basedOn w:val="DefaultParagraphFont"/>
    <w:uiPriority w:val="31"/>
    <w:qFormat/>
    <w:rsid w:val="00EF6C46"/>
    <w:rPr>
      <w:smallCaps/>
      <w:color w:val="C0504D" w:themeColor="accent2"/>
      <w:u w:val="single"/>
    </w:rPr>
  </w:style>
  <w:style w:type="character" w:styleId="IntenseReference">
    <w:name w:val="Intense Reference"/>
    <w:basedOn w:val="DefaultParagraphFont"/>
    <w:uiPriority w:val="32"/>
    <w:qFormat/>
    <w:rsid w:val="00EF6C46"/>
    <w:rPr>
      <w:b/>
      <w:bCs/>
      <w:smallCaps/>
      <w:color w:val="C0504D" w:themeColor="accent2"/>
      <w:spacing w:val="5"/>
      <w:u w:val="single"/>
    </w:rPr>
  </w:style>
  <w:style w:type="character" w:styleId="BookTitle">
    <w:name w:val="Book Title"/>
    <w:basedOn w:val="DefaultParagraphFont"/>
    <w:uiPriority w:val="33"/>
    <w:qFormat/>
    <w:rsid w:val="00EF6C46"/>
    <w:rPr>
      <w:b/>
      <w:bCs/>
      <w:smallCaps/>
      <w:spacing w:val="5"/>
    </w:rPr>
  </w:style>
  <w:style w:type="paragraph" w:customStyle="1" w:styleId="Default">
    <w:name w:val="Default"/>
    <w:rsid w:val="006D54D5"/>
    <w:pPr>
      <w:autoSpaceDE w:val="0"/>
      <w:autoSpaceDN w:val="0"/>
      <w:adjustRightInd w:val="0"/>
      <w:spacing w:after="0" w:line="240" w:lineRule="auto"/>
    </w:pPr>
    <w:rPr>
      <w:rFonts w:ascii="Corbel" w:hAnsi="Corbel" w:cs="Corbel"/>
      <w:color w:val="000000"/>
      <w:sz w:val="24"/>
      <w:szCs w:val="24"/>
    </w:rPr>
  </w:style>
  <w:style w:type="character" w:customStyle="1" w:styleId="apple-converted-space">
    <w:name w:val="apple-converted-space"/>
    <w:basedOn w:val="DefaultParagraphFont"/>
    <w:rsid w:val="00202B42"/>
  </w:style>
  <w:style w:type="character" w:styleId="Hyperlink">
    <w:name w:val="Hyperlink"/>
    <w:basedOn w:val="DefaultParagraphFont"/>
    <w:uiPriority w:val="99"/>
    <w:unhideWhenUsed/>
    <w:rsid w:val="00202B42"/>
    <w:rPr>
      <w:color w:val="0000FF"/>
      <w:u w:val="single"/>
    </w:rPr>
  </w:style>
  <w:style w:type="paragraph" w:styleId="BalloonText">
    <w:name w:val="Balloon Text"/>
    <w:basedOn w:val="Normal"/>
    <w:link w:val="BalloonTextChar"/>
    <w:uiPriority w:val="99"/>
    <w:semiHidden/>
    <w:unhideWhenUsed/>
    <w:rsid w:val="00202B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2B42"/>
    <w:rPr>
      <w:rFonts w:ascii="Tahoma" w:hAnsi="Tahoma" w:cs="Tahoma"/>
      <w:sz w:val="16"/>
      <w:szCs w:val="16"/>
    </w:rPr>
  </w:style>
  <w:style w:type="paragraph" w:styleId="EndnoteText">
    <w:name w:val="endnote text"/>
    <w:basedOn w:val="Normal"/>
    <w:link w:val="EndnoteTextChar"/>
    <w:uiPriority w:val="99"/>
    <w:semiHidden/>
    <w:unhideWhenUsed/>
    <w:rsid w:val="00202B4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02B42"/>
    <w:rPr>
      <w:sz w:val="20"/>
      <w:szCs w:val="20"/>
    </w:rPr>
  </w:style>
  <w:style w:type="character" w:styleId="EndnoteReference">
    <w:name w:val="endnote reference"/>
    <w:basedOn w:val="DefaultParagraphFont"/>
    <w:uiPriority w:val="99"/>
    <w:semiHidden/>
    <w:unhideWhenUsed/>
    <w:rsid w:val="00202B42"/>
    <w:rPr>
      <w:vertAlign w:val="superscript"/>
    </w:rPr>
  </w:style>
  <w:style w:type="paragraph" w:styleId="NormalWeb">
    <w:name w:val="Normal (Web)"/>
    <w:basedOn w:val="Normal"/>
    <w:uiPriority w:val="99"/>
    <w:semiHidden/>
    <w:unhideWhenUsed/>
    <w:rsid w:val="00202B42"/>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07676A"/>
    <w:pPr>
      <w:spacing w:line="240" w:lineRule="auto"/>
    </w:pPr>
    <w:rPr>
      <w:b/>
      <w:bCs/>
      <w:color w:val="4F81BD" w:themeColor="accent1"/>
      <w:sz w:val="18"/>
      <w:szCs w:val="18"/>
    </w:rPr>
  </w:style>
  <w:style w:type="character" w:customStyle="1" w:styleId="nowrap">
    <w:name w:val="nowrap"/>
    <w:basedOn w:val="DefaultParagraphFont"/>
    <w:rsid w:val="001F3259"/>
  </w:style>
  <w:style w:type="paragraph" w:styleId="BodyText">
    <w:name w:val="Body Text"/>
    <w:basedOn w:val="Normal"/>
    <w:link w:val="BodyTextChar"/>
    <w:uiPriority w:val="1"/>
    <w:rsid w:val="001F3259"/>
    <w:pPr>
      <w:widowControl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1F3259"/>
    <w:rPr>
      <w:rFonts w:ascii="Times New Roman" w:eastAsia="Times New Roman" w:hAnsi="Times New Roman" w:cs="Times New Roman"/>
      <w:sz w:val="24"/>
      <w:szCs w:val="24"/>
    </w:rPr>
  </w:style>
  <w:style w:type="character" w:customStyle="1" w:styleId="mwe-math-mathml-inline">
    <w:name w:val="mwe-math-mathml-inline"/>
    <w:basedOn w:val="DefaultParagraphFont"/>
    <w:rsid w:val="00601E14"/>
  </w:style>
  <w:style w:type="paragraph" w:styleId="Header">
    <w:name w:val="header"/>
    <w:basedOn w:val="Normal"/>
    <w:link w:val="HeaderChar"/>
    <w:uiPriority w:val="99"/>
    <w:semiHidden/>
    <w:unhideWhenUsed/>
    <w:rsid w:val="0046777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467770"/>
  </w:style>
  <w:style w:type="paragraph" w:styleId="Footer">
    <w:name w:val="footer"/>
    <w:basedOn w:val="Normal"/>
    <w:link w:val="FooterChar"/>
    <w:uiPriority w:val="99"/>
    <w:unhideWhenUsed/>
    <w:rsid w:val="0046777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7770"/>
  </w:style>
  <w:style w:type="paragraph" w:styleId="TOCHeading">
    <w:name w:val="TOC Heading"/>
    <w:basedOn w:val="Heading1"/>
    <w:next w:val="Normal"/>
    <w:uiPriority w:val="39"/>
    <w:semiHidden/>
    <w:unhideWhenUsed/>
    <w:qFormat/>
    <w:rsid w:val="00BC6CAF"/>
    <w:pPr>
      <w:outlineLvl w:val="9"/>
    </w:pPr>
  </w:style>
  <w:style w:type="paragraph" w:styleId="TOC1">
    <w:name w:val="toc 1"/>
    <w:basedOn w:val="Normal"/>
    <w:next w:val="Normal"/>
    <w:autoRedefine/>
    <w:uiPriority w:val="39"/>
    <w:unhideWhenUsed/>
    <w:rsid w:val="00BC6CAF"/>
    <w:pPr>
      <w:spacing w:after="100"/>
    </w:pPr>
  </w:style>
  <w:style w:type="paragraph" w:styleId="TOC2">
    <w:name w:val="toc 2"/>
    <w:basedOn w:val="Normal"/>
    <w:next w:val="Normal"/>
    <w:autoRedefine/>
    <w:uiPriority w:val="39"/>
    <w:unhideWhenUsed/>
    <w:rsid w:val="00BC6CAF"/>
    <w:pPr>
      <w:spacing w:after="100"/>
      <w:ind w:left="220"/>
    </w:pPr>
  </w:style>
</w:styles>
</file>

<file path=word/webSettings.xml><?xml version="1.0" encoding="utf-8"?>
<w:webSettings xmlns:r="http://schemas.openxmlformats.org/officeDocument/2006/relationships" xmlns:w="http://schemas.openxmlformats.org/wordprocessingml/2006/main">
  <w:divs>
    <w:div w:id="24065458">
      <w:bodyDiv w:val="1"/>
      <w:marLeft w:val="0"/>
      <w:marRight w:val="0"/>
      <w:marTop w:val="0"/>
      <w:marBottom w:val="0"/>
      <w:divBdr>
        <w:top w:val="none" w:sz="0" w:space="0" w:color="auto"/>
        <w:left w:val="none" w:sz="0" w:space="0" w:color="auto"/>
        <w:bottom w:val="none" w:sz="0" w:space="0" w:color="auto"/>
        <w:right w:val="none" w:sz="0" w:space="0" w:color="auto"/>
      </w:divBdr>
    </w:div>
    <w:div w:id="354893046">
      <w:bodyDiv w:val="1"/>
      <w:marLeft w:val="0"/>
      <w:marRight w:val="0"/>
      <w:marTop w:val="0"/>
      <w:marBottom w:val="0"/>
      <w:divBdr>
        <w:top w:val="none" w:sz="0" w:space="0" w:color="auto"/>
        <w:left w:val="none" w:sz="0" w:space="0" w:color="auto"/>
        <w:bottom w:val="none" w:sz="0" w:space="0" w:color="auto"/>
        <w:right w:val="none" w:sz="0" w:space="0" w:color="auto"/>
      </w:divBdr>
    </w:div>
    <w:div w:id="1115710738">
      <w:bodyDiv w:val="1"/>
      <w:marLeft w:val="0"/>
      <w:marRight w:val="0"/>
      <w:marTop w:val="0"/>
      <w:marBottom w:val="0"/>
      <w:divBdr>
        <w:top w:val="none" w:sz="0" w:space="0" w:color="auto"/>
        <w:left w:val="none" w:sz="0" w:space="0" w:color="auto"/>
        <w:bottom w:val="none" w:sz="0" w:space="0" w:color="auto"/>
        <w:right w:val="none" w:sz="0" w:space="0" w:color="auto"/>
      </w:divBdr>
    </w:div>
    <w:div w:id="1327635098">
      <w:bodyDiv w:val="1"/>
      <w:marLeft w:val="0"/>
      <w:marRight w:val="0"/>
      <w:marTop w:val="0"/>
      <w:marBottom w:val="0"/>
      <w:divBdr>
        <w:top w:val="none" w:sz="0" w:space="0" w:color="auto"/>
        <w:left w:val="none" w:sz="0" w:space="0" w:color="auto"/>
        <w:bottom w:val="none" w:sz="0" w:space="0" w:color="auto"/>
        <w:right w:val="none" w:sz="0" w:space="0" w:color="auto"/>
      </w:divBdr>
    </w:div>
    <w:div w:id="2056420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en.wikipedia.org/wiki/Hertz" TargetMode="External"/><Relationship Id="rId34" Type="http://schemas.openxmlformats.org/officeDocument/2006/relationships/image" Target="media/image11.png"/><Relationship Id="rId42" Type="http://schemas.openxmlformats.org/officeDocument/2006/relationships/hyperlink" Target="https://en.wikipedia.org/wiki/Memory" TargetMode="External"/><Relationship Id="rId47" Type="http://schemas.openxmlformats.org/officeDocument/2006/relationships/hyperlink" Target="https://en.wikipedia.org/wiki/Operational_amplifier" TargetMode="External"/><Relationship Id="rId50" Type="http://schemas.openxmlformats.org/officeDocument/2006/relationships/hyperlink" Target="https://en.wikipedia.org/wiki/Leakage_(electronics)" TargetMode="External"/><Relationship Id="rId55" Type="http://schemas.openxmlformats.org/officeDocument/2006/relationships/image" Target="media/image16.png"/><Relationship Id="rId63" Type="http://schemas.openxmlformats.org/officeDocument/2006/relationships/image" Target="media/image24.png"/><Relationship Id="rId68" Type="http://schemas.openxmlformats.org/officeDocument/2006/relationships/image" Target="media/image29.png"/><Relationship Id="rId76" Type="http://schemas.openxmlformats.org/officeDocument/2006/relationships/image" Target="media/image37.png"/><Relationship Id="rId84" Type="http://schemas.openxmlformats.org/officeDocument/2006/relationships/image" Target="media/image45.png"/><Relationship Id="rId89" Type="http://schemas.openxmlformats.org/officeDocument/2006/relationships/hyperlink" Target="https://en.wikipedia.org/wiki/Pulse_wave" TargetMode="External"/><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2.png"/><Relationship Id="rId92" Type="http://schemas.openxmlformats.org/officeDocument/2006/relationships/hyperlink" Target="%20https:/en.wikipedia.org/wiki/Duty_cycle" TargetMode="External"/><Relationship Id="rId2" Type="http://schemas.openxmlformats.org/officeDocument/2006/relationships/numbering" Target="numbering.xml"/><Relationship Id="rId16" Type="http://schemas.openxmlformats.org/officeDocument/2006/relationships/hyperlink" Target="https://en.wikipedia.org/wiki/Pulse_wave" TargetMode="External"/><Relationship Id="rId29" Type="http://schemas.openxmlformats.org/officeDocument/2006/relationships/image" Target="media/image6.png"/><Relationship Id="rId11" Type="http://schemas.openxmlformats.org/officeDocument/2006/relationships/hyperlink" Target="https://en.wikipedia.org/wiki/Analog_synthesizer" TargetMode="External"/><Relationship Id="rId24" Type="http://schemas.openxmlformats.org/officeDocument/2006/relationships/image" Target="media/image3.jpeg"/><Relationship Id="rId32" Type="http://schemas.openxmlformats.org/officeDocument/2006/relationships/image" Target="media/image9.png"/><Relationship Id="rId37" Type="http://schemas.openxmlformats.org/officeDocument/2006/relationships/hyperlink" Target="https://en.wikipedia.org/wiki/Electronics" TargetMode="External"/><Relationship Id="rId40" Type="http://schemas.openxmlformats.org/officeDocument/2006/relationships/hyperlink" Target="https://en.wikipedia.org/wiki/Analog_signal" TargetMode="External"/><Relationship Id="rId45" Type="http://schemas.openxmlformats.org/officeDocument/2006/relationships/hyperlink" Target="https://en.wikipedia.org/wiki/Capacitor" TargetMode="External"/><Relationship Id="rId53" Type="http://schemas.openxmlformats.org/officeDocument/2006/relationships/image" Target="media/image14.png"/><Relationship Id="rId58" Type="http://schemas.openxmlformats.org/officeDocument/2006/relationships/image" Target="media/image19.png"/><Relationship Id="rId66" Type="http://schemas.openxmlformats.org/officeDocument/2006/relationships/image" Target="media/image27.png"/><Relationship Id="rId74" Type="http://schemas.openxmlformats.org/officeDocument/2006/relationships/image" Target="media/image35.png"/><Relationship Id="rId79" Type="http://schemas.openxmlformats.org/officeDocument/2006/relationships/image" Target="media/image40.png"/><Relationship Id="rId87" Type="http://schemas.openxmlformats.org/officeDocument/2006/relationships/image" Target="media/image48.png"/><Relationship Id="rId5" Type="http://schemas.openxmlformats.org/officeDocument/2006/relationships/webSettings" Target="webSettings.xml"/><Relationship Id="rId61" Type="http://schemas.openxmlformats.org/officeDocument/2006/relationships/image" Target="media/image22.png"/><Relationship Id="rId82" Type="http://schemas.openxmlformats.org/officeDocument/2006/relationships/image" Target="media/image43.emf"/><Relationship Id="rId90" Type="http://schemas.openxmlformats.org/officeDocument/2006/relationships/hyperlink" Target="http://www.electronicshub.org/modulation-and-different-types-of-modulation/%232_Pulse_Amplitude_Modulation_PAM" TargetMode="External"/><Relationship Id="rId95" Type="http://schemas.openxmlformats.org/officeDocument/2006/relationships/hyperlink" Target="%20http:/whatis.techtarget.com/definition/time-division-multiplexing-TDM" TargetMode="External"/><Relationship Id="rId19" Type="http://schemas.openxmlformats.org/officeDocument/2006/relationships/hyperlink" Target="https://en.wikipedia.org/wiki/Sampling_(signal_processing)" TargetMode="External"/><Relationship Id="rId14" Type="http://schemas.openxmlformats.org/officeDocument/2006/relationships/hyperlink" Target="https://en.wikipedia.org/wiki/Periodic_function" TargetMode="External"/><Relationship Id="rId22" Type="http://schemas.openxmlformats.org/officeDocument/2006/relationships/hyperlink" Target="https://en.wikipedia.org/wiki/Aliasing" TargetMode="External"/><Relationship Id="rId27" Type="http://schemas.openxmlformats.org/officeDocument/2006/relationships/hyperlink" Target="http://en.wikipedia.org/wiki/Frequency"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en.wikipedia.org/wiki/Analog-to-digital_converter" TargetMode="External"/><Relationship Id="rId48" Type="http://schemas.openxmlformats.org/officeDocument/2006/relationships/hyperlink" Target="https://en.wikipedia.org/wiki/Sample_and_hold" TargetMode="External"/><Relationship Id="rId56" Type="http://schemas.openxmlformats.org/officeDocument/2006/relationships/image" Target="media/image17.png"/><Relationship Id="rId64" Type="http://schemas.openxmlformats.org/officeDocument/2006/relationships/image" Target="media/image25.png"/><Relationship Id="rId69" Type="http://schemas.openxmlformats.org/officeDocument/2006/relationships/image" Target="media/image30.png"/><Relationship Id="rId77" Type="http://schemas.openxmlformats.org/officeDocument/2006/relationships/image" Target="media/image38.png"/><Relationship Id="rId8" Type="http://schemas.openxmlformats.org/officeDocument/2006/relationships/hyperlink" Target="https://en.wikipedia.org/wiki/Non-sinusoidal" TargetMode="External"/><Relationship Id="rId51" Type="http://schemas.openxmlformats.org/officeDocument/2006/relationships/hyperlink" Target="https://en.wikipedia.org/wiki/Volatile_memory" TargetMode="External"/><Relationship Id="rId72" Type="http://schemas.openxmlformats.org/officeDocument/2006/relationships/image" Target="media/image33.png"/><Relationship Id="rId80" Type="http://schemas.openxmlformats.org/officeDocument/2006/relationships/image" Target="media/image41.png"/><Relationship Id="rId85" Type="http://schemas.openxmlformats.org/officeDocument/2006/relationships/image" Target="media/image46.png"/><Relationship Id="rId93" Type="http://schemas.openxmlformats.org/officeDocument/2006/relationships/hyperlink" Target="http://s3.amazonaws.com/cramster-resource/104613_Pulse%20amplitude%20modulation(Natural%20Sampling,noise%20performance,Spectrum%20of%20PAM%20signal).pdf" TargetMode="Externa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en.wikipedia.org/wiki/Duty_cycle" TargetMode="External"/><Relationship Id="rId17" Type="http://schemas.openxmlformats.org/officeDocument/2006/relationships/image" Target="media/image1.png"/><Relationship Id="rId25" Type="http://schemas.openxmlformats.org/officeDocument/2006/relationships/image" Target="media/image4.png"/><Relationship Id="rId33" Type="http://schemas.openxmlformats.org/officeDocument/2006/relationships/image" Target="media/image10.png"/><Relationship Id="rId38" Type="http://schemas.openxmlformats.org/officeDocument/2006/relationships/hyperlink" Target="https://en.wikipedia.org/wiki/Analog_circuit" TargetMode="External"/><Relationship Id="rId46" Type="http://schemas.openxmlformats.org/officeDocument/2006/relationships/hyperlink" Target="https://en.wikipedia.org/wiki/Field-effect_transistor" TargetMode="External"/><Relationship Id="rId59" Type="http://schemas.openxmlformats.org/officeDocument/2006/relationships/image" Target="media/image20.png"/><Relationship Id="rId67" Type="http://schemas.openxmlformats.org/officeDocument/2006/relationships/image" Target="media/image28.png"/><Relationship Id="rId20" Type="http://schemas.openxmlformats.org/officeDocument/2006/relationships/hyperlink" Target="https://en.wikipedia.org/wiki/Claude_Shannon" TargetMode="External"/><Relationship Id="rId41" Type="http://schemas.openxmlformats.org/officeDocument/2006/relationships/hyperlink" Target="https://en.wikipedia.org/wiki/Precision_rectifier" TargetMode="External"/><Relationship Id="rId54" Type="http://schemas.openxmlformats.org/officeDocument/2006/relationships/image" Target="media/image15.png"/><Relationship Id="rId62" Type="http://schemas.openxmlformats.org/officeDocument/2006/relationships/image" Target="media/image23.png"/><Relationship Id="rId70" Type="http://schemas.openxmlformats.org/officeDocument/2006/relationships/image" Target="media/image31.png"/><Relationship Id="rId75" Type="http://schemas.openxmlformats.org/officeDocument/2006/relationships/image" Target="media/image36.png"/><Relationship Id="rId83" Type="http://schemas.openxmlformats.org/officeDocument/2006/relationships/image" Target="media/image44.png"/><Relationship Id="rId88" Type="http://schemas.openxmlformats.org/officeDocument/2006/relationships/hyperlink" Target="http://en.wikipedia.org/wiki/Modulation" TargetMode="External"/><Relationship Id="rId91" Type="http://schemas.openxmlformats.org/officeDocument/2006/relationships/hyperlink" Target="https://en.wikipedia.org/wiki/Nyquist%E2%80%93Shannon_sampling_theorem%20" TargetMode="External"/><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n.wikipedia.org/wiki/Rectangular_function" TargetMode="External"/><Relationship Id="rId23" Type="http://schemas.openxmlformats.org/officeDocument/2006/relationships/hyperlink" Target="https://en.wikipedia.org/wiki/Sine_wave" TargetMode="External"/><Relationship Id="rId28" Type="http://schemas.openxmlformats.org/officeDocument/2006/relationships/hyperlink" Target="http://en.wikipedia.org/wiki/Turn_(geometry)" TargetMode="External"/><Relationship Id="rId36" Type="http://schemas.openxmlformats.org/officeDocument/2006/relationships/image" Target="media/image13.png"/><Relationship Id="rId49" Type="http://schemas.openxmlformats.org/officeDocument/2006/relationships/hyperlink" Target="https://en.wikipedia.org/wiki/Buffer_amplifier" TargetMode="External"/><Relationship Id="rId57" Type="http://schemas.openxmlformats.org/officeDocument/2006/relationships/image" Target="media/image18.png"/><Relationship Id="rId10" Type="http://schemas.openxmlformats.org/officeDocument/2006/relationships/hyperlink" Target="https://en.wikipedia.org/wiki/Square_wave" TargetMode="External"/><Relationship Id="rId31" Type="http://schemas.openxmlformats.org/officeDocument/2006/relationships/image" Target="media/image8.png"/><Relationship Id="rId44" Type="http://schemas.openxmlformats.org/officeDocument/2006/relationships/hyperlink" Target="https://en.wikipedia.org/wiki/Electric_charge" TargetMode="External"/><Relationship Id="rId52" Type="http://schemas.openxmlformats.org/officeDocument/2006/relationships/hyperlink" Target="https://en.wikipedia.org/wiki/Hold_time" TargetMode="External"/><Relationship Id="rId60" Type="http://schemas.openxmlformats.org/officeDocument/2006/relationships/image" Target="media/image21.png"/><Relationship Id="rId65" Type="http://schemas.openxmlformats.org/officeDocument/2006/relationships/image" Target="media/image26.png"/><Relationship Id="rId73" Type="http://schemas.openxmlformats.org/officeDocument/2006/relationships/image" Target="media/image34.png"/><Relationship Id="rId78" Type="http://schemas.openxmlformats.org/officeDocument/2006/relationships/image" Target="media/image39.png"/><Relationship Id="rId81" Type="http://schemas.openxmlformats.org/officeDocument/2006/relationships/image" Target="media/image42.png"/><Relationship Id="rId86" Type="http://schemas.openxmlformats.org/officeDocument/2006/relationships/image" Target="media/image47.png"/><Relationship Id="rId94" Type="http://schemas.openxmlformats.org/officeDocument/2006/relationships/hyperlink" Target="%20https:/en.wikipedia.org/wiki/Sample_and_hold" TargetMode="External"/><Relationship Id="rId4" Type="http://schemas.openxmlformats.org/officeDocument/2006/relationships/settings" Target="settings.xml"/><Relationship Id="rId9" Type="http://schemas.openxmlformats.org/officeDocument/2006/relationships/hyperlink" Target="https://en.wikipedia.org/wiki/Waveform" TargetMode="External"/><Relationship Id="rId13" Type="http://schemas.openxmlformats.org/officeDocument/2006/relationships/hyperlink" Target="https://en.wikipedia.org/wiki/Oscillator" TargetMode="External"/><Relationship Id="rId18" Type="http://schemas.openxmlformats.org/officeDocument/2006/relationships/image" Target="media/image2.jpeg"/><Relationship Id="rId39" Type="http://schemas.openxmlformats.org/officeDocument/2006/relationships/hyperlink" Target="https://en.wikipedia.org/wiki/Volta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BD7171-DB5C-4866-AA98-538C2C8513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1637</TotalTime>
  <Pages>26</Pages>
  <Words>3976</Words>
  <Characters>22669</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26592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Click Team</dc:creator>
  <cp:keywords/>
  <dc:description/>
  <cp:lastModifiedBy>Click Team</cp:lastModifiedBy>
  <cp:revision>23</cp:revision>
  <dcterms:created xsi:type="dcterms:W3CDTF">2016-11-06T17:11:00Z</dcterms:created>
  <dcterms:modified xsi:type="dcterms:W3CDTF">2016-11-22T20:24:00Z</dcterms:modified>
</cp:coreProperties>
</file>